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62D4E" w:rsidR="00333700" w:rsidP="00333700" w:rsidRDefault="00333700" w14:paraId="54F672F2" w14:textId="77777777">
      <w:pPr>
        <w:jc w:val="center"/>
        <w:rPr>
          <w:rFonts w:ascii="Arial" w:hAnsi="Arial" w:eastAsia="Arial Unicode MS" w:cs="Arial"/>
          <w:b/>
          <w:sz w:val="32"/>
          <w:szCs w:val="32"/>
        </w:rPr>
      </w:pPr>
      <w:r w:rsidRPr="00D62D4E">
        <w:rPr>
          <w:rFonts w:ascii="Arial" w:hAnsi="Arial" w:eastAsia="Arial Unicode MS" w:cs="Arial"/>
          <w:b/>
          <w:sz w:val="32"/>
          <w:szCs w:val="32"/>
        </w:rPr>
        <w:t>Stanoviská komisií Zastupiteľstva BSK</w:t>
      </w:r>
    </w:p>
    <w:p w:rsidRPr="00D62D4E" w:rsidR="00333700" w:rsidP="00333700" w:rsidRDefault="00333700" w14:paraId="0DA48968" w14:textId="77777777">
      <w:pPr>
        <w:jc w:val="center"/>
        <w:rPr>
          <w:rFonts w:ascii="Arial" w:hAnsi="Arial" w:cs="Arial"/>
          <w:b/>
          <w:bCs/>
          <w:sz w:val="22"/>
          <w:szCs w:val="20"/>
        </w:rPr>
      </w:pPr>
    </w:p>
    <w:p w:rsidRPr="00B536D3" w:rsidR="00B536D3" w:rsidP="338EED52" w:rsidRDefault="36DE22DA" w14:paraId="317AD99A" w14:textId="33F1EFE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</w:pPr>
      <w:r w:rsidRPr="338EED52">
        <w:rPr>
          <w:rStyle w:val="normaltextrun"/>
          <w:rFonts w:ascii="Arial" w:hAnsi="Arial" w:cs="Arial"/>
          <w:b/>
          <w:bCs/>
          <w:color w:val="000000" w:themeColor="text1"/>
          <w:sz w:val="20"/>
          <w:szCs w:val="20"/>
        </w:rPr>
        <w:t>Odpočet</w:t>
      </w:r>
    </w:p>
    <w:p w:rsidRPr="006B0BC7" w:rsidR="006B0BC7" w:rsidP="006B0BC7" w:rsidRDefault="006B0BC7" w14:paraId="30333685" w14:textId="77777777">
      <w:pPr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</w:pPr>
    </w:p>
    <w:p w:rsidRPr="008C2485" w:rsidR="002872A6" w:rsidP="21675A20" w:rsidRDefault="006B0BC7" w14:paraId="1EA8185B" w14:textId="5DEEC497">
      <w:pPr>
        <w:jc w:val="center"/>
        <w:rPr>
          <w:rStyle w:val="normaltextrun"/>
          <w:rFonts w:ascii="Arial" w:hAnsi="Arial" w:cs="Arial"/>
          <w:b w:val="1"/>
          <w:bCs w:val="1"/>
          <w:color w:val="000000" w:themeColor="text1"/>
          <w:sz w:val="20"/>
          <w:szCs w:val="20"/>
        </w:rPr>
      </w:pPr>
      <w:r w:rsidRPr="5BE2E9D5" w:rsidR="006B0BC7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Akčného plánu Bratislavského samosprávneho kraja pre implementáciu Programu hospodárskeho rozvoja a sociálneho rozvoja Bratislavského samosprávneho kraja na roky 2021 – 2027 (s výhľadom do roku 2030) </w:t>
      </w:r>
      <w:r w:rsidRPr="5BE2E9D5" w:rsidR="2F3EB23D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za obdobie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5BE2E9D5" w:rsidR="14EAD7C8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12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BE2E9D5" w:rsidR="54D69682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04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.202</w:t>
      </w:r>
      <w:r w:rsidRPr="5BE2E9D5" w:rsidR="1B1E3F37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4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 - </w:t>
      </w:r>
      <w:r w:rsidRPr="5BE2E9D5" w:rsidR="53CCFCA9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21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BE2E9D5" w:rsidR="50526992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0</w:t>
      </w:r>
      <w:r w:rsidRPr="5BE2E9D5" w:rsidR="4868940C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6</w:t>
      </w:r>
      <w:r w:rsidRPr="5BE2E9D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.202</w:t>
      </w:r>
      <w:r w:rsidRPr="5BE2E9D5" w:rsidR="59BB1EA8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4</w:t>
      </w:r>
    </w:p>
    <w:tbl>
      <w:tblPr>
        <w:tblpPr w:leftFromText="141" w:rightFromText="141" w:vertAnchor="text" w:horzAnchor="margin" w:tblpXSpec="center" w:tblpY="209"/>
        <w:tblW w:w="15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804"/>
        <w:gridCol w:w="1730"/>
        <w:gridCol w:w="1985"/>
        <w:gridCol w:w="2126"/>
      </w:tblGrid>
      <w:tr w:rsidRPr="0007591F" w:rsidR="002872A6" w:rsidTr="50A86BE8" w14:paraId="65BC60AF" w14:textId="77777777">
        <w:tc>
          <w:tcPr>
            <w:tcW w:w="2518" w:type="dxa"/>
            <w:shd w:val="clear" w:color="auto" w:fill="auto"/>
            <w:tcMar/>
            <w:vAlign w:val="center"/>
          </w:tcPr>
          <w:p w:rsidRPr="0007591F" w:rsidR="002872A6" w:rsidP="007A781B" w:rsidRDefault="002872A6" w14:paraId="31BB18E0" w14:textId="77777777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eastAsia="Arial Unicode MS" w:cs="Arial"/>
                <w:b/>
              </w:rPr>
              <w:t>Názov komisie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07591F" w:rsidR="002872A6" w:rsidP="007A781B" w:rsidRDefault="002872A6" w14:paraId="71B61D97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eastAsia="Arial Unicode MS" w:cs="Arial"/>
                <w:b/>
              </w:rPr>
              <w:t>Stanovisko komisie k návrhu materiálu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007A781B" w:rsidRDefault="002872A6" w14:paraId="729A3059" w14:textId="77777777">
            <w:pPr>
              <w:rPr>
                <w:rFonts w:ascii="Arial" w:hAnsi="Arial" w:cs="Arial"/>
                <w:b/>
              </w:rPr>
            </w:pPr>
            <w:r w:rsidRPr="0007591F">
              <w:rPr>
                <w:rFonts w:ascii="Arial" w:hAnsi="Arial" w:cs="Arial"/>
                <w:b/>
              </w:rPr>
              <w:t>Hlasovanie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203DC856" w14:textId="77777777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eastAsia="Arial Unicode MS" w:cs="Arial"/>
                <w:b/>
              </w:rPr>
              <w:t>Akceptované / Neakceptované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7D3B4469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eastAsia="Arial Unicode MS" w:cs="Arial"/>
                <w:b/>
              </w:rPr>
              <w:t>Zapracované / Nezapracované</w:t>
            </w:r>
          </w:p>
        </w:tc>
      </w:tr>
      <w:tr w:rsidRPr="0007591F" w:rsidR="002872A6" w:rsidTr="50A86BE8" w14:paraId="1035C916" w14:textId="77777777">
        <w:trPr>
          <w:trHeight w:val="1228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2872A6" w:rsidP="007A781B" w:rsidRDefault="002872A6" w14:paraId="06D61330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Finančná komisia</w:t>
            </w:r>
          </w:p>
        </w:tc>
        <w:tc>
          <w:tcPr>
            <w:tcW w:w="6804" w:type="dxa"/>
            <w:shd w:val="clear" w:color="auto" w:fill="FFFFFF" w:themeFill="background1"/>
            <w:tcMar/>
            <w:vAlign w:val="center"/>
          </w:tcPr>
          <w:p w:rsidRPr="0007591F" w:rsidR="002872A6" w:rsidP="007A781B" w:rsidRDefault="5DE914DB" w14:paraId="5DAAC458" w14:textId="7F6B716E">
            <w:pPr>
              <w:rPr>
                <w:rFonts w:ascii="Arial" w:hAnsi="Arial" w:cs="Arial"/>
              </w:rPr>
            </w:pPr>
            <w:r w:rsidRPr="01E03AF1">
              <w:rPr>
                <w:rFonts w:ascii="Arial" w:hAnsi="Arial" w:cs="Arial"/>
              </w:rPr>
              <w:t>Finančná komisia odporúča Zastupiteľstvu BSK prerokovať predložený materiál a schváliť v predloženej podobe</w:t>
            </w:r>
            <w:r w:rsidRPr="01E03AF1" w:rsidR="002872A6">
              <w:rPr>
                <w:rFonts w:ascii="Arial" w:hAnsi="Arial" w:cs="Arial"/>
              </w:rPr>
              <w:t>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50A86BE8" w:rsidRDefault="002872A6" w14:paraId="7B3B4EBD" w14:textId="3CEA872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Prítomní: </w:t>
            </w:r>
            <w:r w:rsidRPr="50A86BE8" w:rsidR="172D5BAF">
              <w:rPr>
                <w:rFonts w:ascii="Arial" w:hAnsi="Arial" w:cs="Arial"/>
              </w:rPr>
              <w:t>5</w:t>
            </w:r>
          </w:p>
          <w:p w:rsidRPr="0007591F" w:rsidR="002872A6" w:rsidP="50A86BE8" w:rsidRDefault="002872A6" w14:paraId="2D48A2A5" w14:textId="266BD430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Za: </w:t>
            </w:r>
            <w:r w:rsidRPr="50A86BE8" w:rsidR="60471F85">
              <w:rPr>
                <w:rFonts w:ascii="Arial" w:hAnsi="Arial" w:cs="Arial"/>
              </w:rPr>
              <w:t>5</w:t>
            </w:r>
          </w:p>
          <w:p w:rsidRPr="0007591F" w:rsidR="002872A6" w:rsidP="007A781B" w:rsidRDefault="002872A6" w14:paraId="569462B1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Proti: 0 </w:t>
            </w:r>
          </w:p>
          <w:p w:rsidRPr="0007591F" w:rsidR="002872A6" w:rsidP="007A781B" w:rsidRDefault="002872A6" w14:paraId="159AF679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07591F" w:rsidR="002872A6" w:rsidP="007A781B" w:rsidRDefault="002872A6" w14:paraId="74EE2F16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Nehlasoval: 0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7091427F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0FB0E45F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07591F" w:rsidR="002872A6" w:rsidTr="50A86BE8" w14:paraId="03924D99" w14:textId="77777777">
        <w:trPr>
          <w:trHeight w:val="1063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2872A6" w:rsidP="007A781B" w:rsidRDefault="002872A6" w14:paraId="7A7009C9" w14:textId="77777777">
            <w:pPr>
              <w:rPr>
                <w:rFonts w:ascii="Arial" w:hAnsi="Arial" w:eastAsia="Arial" w:cs="Arial"/>
              </w:rPr>
            </w:pPr>
            <w:r w:rsidRPr="0007591F">
              <w:rPr>
                <w:rFonts w:ascii="Arial" w:hAnsi="Arial" w:eastAsia="Arial" w:cs="Arial"/>
              </w:rPr>
              <w:t>Komisia dopravy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07591F" w:rsidR="002872A6" w:rsidP="643BDBD8" w:rsidRDefault="1600A079" w14:paraId="37345816" w14:textId="19A3EC42">
            <w:pPr>
              <w:rPr>
                <w:rFonts w:ascii="Arial" w:hAnsi="Arial" w:eastAsia="Arial" w:cs="Arial"/>
                <w:sz w:val="22"/>
                <w:szCs w:val="22"/>
              </w:rPr>
            </w:pPr>
            <w:r w:rsidRPr="643BDBD8">
              <w:rPr>
                <w:rFonts w:ascii="Arial" w:hAnsi="Arial" w:eastAsia="Arial" w:cs="Arial"/>
                <w:color w:val="000000" w:themeColor="text1"/>
              </w:rPr>
              <w:t>Komisia dopravy odporúča zastupiteľstvu BSK prerokovať a schváliť materiál v predloženej podobe.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7434C392" w:rsidRDefault="002872A6" w14:paraId="6E240567" w14:textId="016C02B6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Prítomní: </w:t>
            </w:r>
            <w:r w:rsidRPr="50A86BE8" w:rsidR="27D40DE5">
              <w:rPr>
                <w:rFonts w:ascii="Arial" w:hAnsi="Arial" w:cs="Arial"/>
              </w:rPr>
              <w:t>9</w:t>
            </w:r>
          </w:p>
          <w:p w:rsidRPr="0007591F" w:rsidR="002872A6" w:rsidP="7434C392" w:rsidRDefault="002872A6" w14:paraId="76F03035" w14:textId="6968676B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Za: </w:t>
            </w:r>
            <w:r w:rsidRPr="50A86BE8" w:rsidR="46F162F7">
              <w:rPr>
                <w:rFonts w:ascii="Arial" w:hAnsi="Arial" w:cs="Arial"/>
              </w:rPr>
              <w:t>9</w:t>
            </w:r>
          </w:p>
          <w:p w:rsidRPr="0007591F" w:rsidR="002872A6" w:rsidP="007A781B" w:rsidRDefault="002872A6" w14:paraId="777661C1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Proti: 0 </w:t>
            </w:r>
          </w:p>
          <w:p w:rsidRPr="0007591F" w:rsidR="002872A6" w:rsidP="007A781B" w:rsidRDefault="002872A6" w14:paraId="139116BD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07591F" w:rsidR="002872A6" w:rsidP="007A781B" w:rsidRDefault="002872A6" w14:paraId="4021FA3F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Nehlasoval: 0 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728A1574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366609CA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07591F" w:rsidR="002872A6" w:rsidTr="50A86BE8" w14:paraId="4B15985D" w14:textId="77777777">
        <w:tc>
          <w:tcPr>
            <w:tcW w:w="2518" w:type="dxa"/>
            <w:shd w:val="clear" w:color="auto" w:fill="auto"/>
            <w:tcMar/>
            <w:vAlign w:val="center"/>
          </w:tcPr>
          <w:p w:rsidRPr="0007591F" w:rsidR="002872A6" w:rsidP="4CE9F9C5" w:rsidRDefault="002872A6" w14:paraId="1EB79770" w14:textId="25FB0C3A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</w:t>
            </w:r>
            <w:r w:rsidRPr="4CE9F9C5" w:rsidR="3D3AE054">
              <w:rPr>
                <w:rFonts w:ascii="Arial" w:hAnsi="Arial" w:eastAsia="Arial" w:cs="Arial"/>
              </w:rPr>
              <w:t>územného plánovania, regionálneho rozvoja a životného prostredia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B95AE2" w:rsidR="002872A6" w:rsidP="4CE9F9C5" w:rsidRDefault="47750B6F" w14:paraId="043967A7" w14:textId="260F3079">
            <w:pPr>
              <w:autoSpaceDE w:val="0"/>
              <w:autoSpaceDN w:val="0"/>
              <w:adjustRightInd w:val="0"/>
              <w:rPr>
                <w:rFonts w:ascii="Arial" w:hAnsi="Arial" w:cs="Arial" w:eastAsiaTheme="minorEastAsia"/>
                <w:color w:val="000000"/>
                <w:lang w:eastAsia="en-US"/>
              </w:rPr>
            </w:pPr>
            <w:r w:rsidRPr="14DD6511">
              <w:rPr>
                <w:rFonts w:ascii="Arial" w:hAnsi="Arial" w:cs="Arial" w:eastAsiaTheme="minorEastAsia"/>
                <w:color w:val="000000" w:themeColor="text1"/>
                <w:lang w:eastAsia="en-US"/>
              </w:rPr>
              <w:t xml:space="preserve">Komisia </w:t>
            </w:r>
            <w:r w:rsidRPr="14DD6511" w:rsidR="5833D8A8">
              <w:rPr>
                <w:rFonts w:ascii="Arial" w:hAnsi="Arial" w:cs="Arial" w:eastAsiaTheme="minorEastAsia"/>
                <w:color w:val="000000" w:themeColor="text1"/>
                <w:lang w:eastAsia="en-US"/>
              </w:rPr>
              <w:t>Ú</w:t>
            </w:r>
            <w:r w:rsidRPr="14DD6511">
              <w:rPr>
                <w:rFonts w:ascii="Arial" w:hAnsi="Arial" w:cs="Arial" w:eastAsiaTheme="minorEastAsia"/>
                <w:color w:val="000000" w:themeColor="text1"/>
                <w:lang w:eastAsia="en-US"/>
              </w:rPr>
              <w:t xml:space="preserve">P, RR a </w:t>
            </w:r>
            <w:r w:rsidRPr="14DD6511" w:rsidR="03BBCFF8">
              <w:rPr>
                <w:rFonts w:ascii="Arial" w:hAnsi="Arial" w:cs="Arial" w:eastAsiaTheme="minorEastAsia"/>
                <w:color w:val="000000" w:themeColor="text1"/>
                <w:lang w:eastAsia="en-US"/>
              </w:rPr>
              <w:t>Ž</w:t>
            </w:r>
            <w:r w:rsidRPr="14DD6511">
              <w:rPr>
                <w:rFonts w:ascii="Arial" w:hAnsi="Arial" w:cs="Arial" w:eastAsiaTheme="minorEastAsia"/>
                <w:color w:val="000000" w:themeColor="text1"/>
                <w:lang w:eastAsia="en-US"/>
              </w:rPr>
              <w:t>P odporúča Zastupiteľstvu BSK prerokovať predložený materiál a schváliť v predloženej podobe.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18C8BE48" w:rsidRDefault="002872A6" w14:paraId="294A1B7B" w14:textId="0BAEBA35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18C8BE48" w:rsidR="002872A6">
              <w:rPr>
                <w:rFonts w:ascii="Arial" w:hAnsi="Arial" w:cs="Arial"/>
              </w:rPr>
              <w:t xml:space="preserve">Prítomní: </w:t>
            </w:r>
            <w:r w:rsidRPr="18C8BE48" w:rsidR="46C04F13">
              <w:rPr>
                <w:rFonts w:ascii="Arial" w:hAnsi="Arial" w:cs="Arial"/>
              </w:rPr>
              <w:t>7</w:t>
            </w:r>
          </w:p>
          <w:p w:rsidRPr="0007591F" w:rsidR="002872A6" w:rsidP="18C8BE48" w:rsidRDefault="002872A6" w14:paraId="1B0CFECD" w14:textId="0B4A58BF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18C8BE48" w:rsidR="002872A6">
              <w:rPr>
                <w:rFonts w:ascii="Arial" w:hAnsi="Arial" w:cs="Arial"/>
              </w:rPr>
              <w:t xml:space="preserve">Za: </w:t>
            </w:r>
            <w:r w:rsidRPr="18C8BE48" w:rsidR="79022F4C">
              <w:rPr>
                <w:rFonts w:ascii="Arial" w:hAnsi="Arial" w:cs="Arial"/>
              </w:rPr>
              <w:t>7</w:t>
            </w:r>
          </w:p>
          <w:p w:rsidRPr="0007591F" w:rsidR="002872A6" w:rsidP="007A781B" w:rsidRDefault="002872A6" w14:paraId="5C97AC07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Proti: 0</w:t>
            </w:r>
          </w:p>
          <w:p w:rsidRPr="0007591F" w:rsidR="002872A6" w:rsidP="007A781B" w:rsidRDefault="002872A6" w14:paraId="41AF732B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07591F" w:rsidR="002872A6" w:rsidP="007A781B" w:rsidRDefault="002872A6" w14:paraId="02E1FE4F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Nehlasoval: 0 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32E5CD54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3502E4F0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07591F" w:rsidR="002872A6" w:rsidTr="50A86BE8" w14:paraId="5523D3BE" w14:textId="77777777">
        <w:tc>
          <w:tcPr>
            <w:tcW w:w="2518" w:type="dxa"/>
            <w:shd w:val="clear" w:color="auto" w:fill="auto"/>
            <w:tcMar/>
            <w:vAlign w:val="center"/>
          </w:tcPr>
          <w:p w:rsidRPr="000D01FE" w:rsidR="002872A6" w:rsidP="007A781B" w:rsidRDefault="002872A6" w14:paraId="16830513" w14:textId="77777777">
            <w:pPr>
              <w:rPr>
                <w:rFonts w:ascii="Arial" w:hAnsi="Arial" w:eastAsia="Arial" w:cs="Arial"/>
              </w:rPr>
            </w:pPr>
            <w:r w:rsidRPr="000D01FE">
              <w:rPr>
                <w:rFonts w:ascii="Arial" w:hAnsi="Arial" w:eastAsia="Arial" w:cs="Arial"/>
              </w:rPr>
              <w:t>Komisia školstva, mládeže a športu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0D01FE" w:rsidR="002872A6" w:rsidP="00422518" w:rsidRDefault="00422518" w14:paraId="61EAFA78" w14:textId="743439D8">
            <w:pPr>
              <w:rPr>
                <w:rFonts w:ascii="Arial" w:hAnsi="Arial" w:cs="Arial"/>
              </w:rPr>
            </w:pPr>
            <w:r w:rsidRPr="369FCC1A">
              <w:rPr>
                <w:rFonts w:ascii="Arial" w:hAnsi="Arial" w:cs="Arial"/>
              </w:rPr>
              <w:t xml:space="preserve">Komisia školstva, mládeže a športu odporúča Zastupiteľstvu BSK prerokovať predložený materiál a </w:t>
            </w:r>
            <w:r w:rsidRPr="369FCC1A" w:rsidR="52062DAE">
              <w:rPr>
                <w:rFonts w:ascii="Arial" w:hAnsi="Arial" w:cs="Arial"/>
              </w:rPr>
              <w:t>vziať na vedomie</w:t>
            </w:r>
            <w:r w:rsidRPr="369FCC1A">
              <w:rPr>
                <w:rFonts w:ascii="Arial" w:hAnsi="Arial" w:cs="Arial"/>
              </w:rPr>
              <w:t xml:space="preserve"> v predloženej podobe. 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D01FE" w:rsidR="002872A6" w:rsidP="50A86BE8" w:rsidRDefault="002872A6" w14:paraId="0E97AD0E" w14:textId="21A52AAA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Prítomní: </w:t>
            </w:r>
            <w:r w:rsidRPr="50A86BE8" w:rsidR="31750C08">
              <w:rPr>
                <w:rFonts w:ascii="Arial" w:hAnsi="Arial" w:cs="Arial"/>
              </w:rPr>
              <w:t>11</w:t>
            </w:r>
          </w:p>
          <w:p w:rsidRPr="000D01FE" w:rsidR="002872A6" w:rsidP="50A86BE8" w:rsidRDefault="002872A6" w14:paraId="6BD6B54B" w14:textId="5A624BAC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 xml:space="preserve">Za: </w:t>
            </w:r>
            <w:r w:rsidRPr="50A86BE8" w:rsidR="6843DE51">
              <w:rPr>
                <w:rFonts w:ascii="Arial" w:hAnsi="Arial" w:cs="Arial"/>
              </w:rPr>
              <w:t>11</w:t>
            </w:r>
          </w:p>
          <w:p w:rsidRPr="000D01FE" w:rsidR="002872A6" w:rsidP="007A781B" w:rsidRDefault="002872A6" w14:paraId="26F5FBD4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D01FE">
              <w:rPr>
                <w:rFonts w:ascii="Arial" w:hAnsi="Arial" w:cs="Arial"/>
              </w:rPr>
              <w:t>Proti: 0</w:t>
            </w:r>
          </w:p>
          <w:p w:rsidRPr="000D01FE" w:rsidR="002872A6" w:rsidP="007A781B" w:rsidRDefault="002872A6" w14:paraId="45CAB7FA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D01FE">
              <w:rPr>
                <w:rFonts w:ascii="Arial" w:hAnsi="Arial" w:cs="Arial"/>
              </w:rPr>
              <w:t xml:space="preserve">Zdržal sa  hlasovania: 0  </w:t>
            </w:r>
          </w:p>
          <w:p w:rsidRPr="000D01FE" w:rsidR="002872A6" w:rsidP="007A781B" w:rsidRDefault="002872A6" w14:paraId="0D00C1FF" w14:textId="77777777">
            <w:pPr>
              <w:rPr>
                <w:rFonts w:ascii="Arial" w:hAnsi="Arial" w:cs="Arial"/>
              </w:rPr>
            </w:pPr>
            <w:r w:rsidRPr="000D01FE">
              <w:rPr>
                <w:rFonts w:ascii="Arial" w:hAnsi="Arial" w:cs="Arial"/>
              </w:rPr>
              <w:t>Nehlasoval: 0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711F14BF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506BDDAB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</w:tbl>
    <w:p w:rsidR="003A36FA" w:rsidRDefault="003A36FA" w14:paraId="36D3CAA3" w14:textId="77777777">
      <w:r>
        <w:br w:type="page"/>
      </w:r>
    </w:p>
    <w:tbl>
      <w:tblPr>
        <w:tblW w:w="15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804"/>
        <w:gridCol w:w="1735"/>
        <w:gridCol w:w="2014"/>
        <w:gridCol w:w="2126"/>
      </w:tblGrid>
      <w:tr w:rsidRPr="00E1029F" w:rsidR="002872A6" w:rsidTr="50A86BE8" w14:paraId="0EAF14DF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E1029F" w:rsidR="002872A6" w:rsidP="007A781B" w:rsidRDefault="002872A6" w14:paraId="5A7F0C12" w14:textId="650CCAFA">
            <w:pPr>
              <w:rPr>
                <w:rFonts w:ascii="Arial" w:hAnsi="Arial" w:eastAsia="Arial Unicode MS" w:cs="Arial"/>
                <w:b/>
              </w:rPr>
            </w:pPr>
            <w:r w:rsidRPr="00E1029F">
              <w:rPr>
                <w:rFonts w:ascii="Arial" w:hAnsi="Arial" w:eastAsia="Arial Unicode MS" w:cs="Arial"/>
                <w:b/>
              </w:rPr>
              <w:lastRenderedPageBreak/>
              <w:t>Názov komisie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E1029F" w:rsidR="002872A6" w:rsidP="007A781B" w:rsidRDefault="002872A6" w14:paraId="56FEE588" w14:textId="77777777">
            <w:pPr>
              <w:rPr>
                <w:rFonts w:ascii="Arial" w:hAnsi="Arial" w:cs="Arial"/>
              </w:rPr>
            </w:pPr>
            <w:r w:rsidRPr="00E1029F">
              <w:rPr>
                <w:rFonts w:ascii="Arial" w:hAnsi="Arial" w:eastAsia="Arial Unicode MS" w:cs="Arial"/>
                <w:b/>
              </w:rPr>
              <w:t>Stanovisko komisie k návrhu materiálu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E1029F" w:rsidR="002872A6" w:rsidP="007A781B" w:rsidRDefault="002872A6" w14:paraId="0BB867D4" w14:textId="77777777">
            <w:pPr>
              <w:rPr>
                <w:rFonts w:ascii="Arial" w:hAnsi="Arial" w:cs="Arial"/>
                <w:b/>
              </w:rPr>
            </w:pPr>
            <w:r w:rsidRPr="00E1029F">
              <w:rPr>
                <w:rFonts w:ascii="Arial" w:hAnsi="Arial" w:cs="Arial"/>
                <w:b/>
              </w:rPr>
              <w:t xml:space="preserve">Hlasovanie 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E1029F" w:rsidR="002872A6" w:rsidP="007A781B" w:rsidRDefault="002872A6" w14:paraId="3C73E630" w14:textId="77777777">
            <w:pPr>
              <w:rPr>
                <w:rFonts w:ascii="Arial" w:hAnsi="Arial" w:eastAsia="Arial Unicode MS" w:cs="Arial"/>
                <w:b/>
              </w:rPr>
            </w:pPr>
            <w:r w:rsidRPr="00E1029F">
              <w:rPr>
                <w:rFonts w:ascii="Arial" w:hAnsi="Arial" w:eastAsia="Arial Unicode MS" w:cs="Arial"/>
                <w:b/>
              </w:rPr>
              <w:t>Akceptované / Neakceptované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4552A5CA" w14:textId="77777777">
            <w:pPr>
              <w:rPr>
                <w:rFonts w:ascii="Arial" w:hAnsi="Arial" w:cs="Arial"/>
              </w:rPr>
            </w:pPr>
            <w:r w:rsidRPr="00E1029F">
              <w:rPr>
                <w:rFonts w:ascii="Arial" w:hAnsi="Arial" w:eastAsia="Arial Unicode MS" w:cs="Arial"/>
                <w:b/>
              </w:rPr>
              <w:t>Zapracované / Nezapracované</w:t>
            </w:r>
          </w:p>
        </w:tc>
      </w:tr>
      <w:tr w:rsidRPr="00E1029F" w:rsidR="002872A6" w:rsidTr="50A86BE8" w14:paraId="392E4885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51049B" w:rsidR="002872A6" w:rsidP="007A781B" w:rsidRDefault="002872A6" w14:paraId="6DC0645C" w14:textId="23B2850E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</w:t>
            </w:r>
            <w:r w:rsidRPr="4CE9F9C5" w:rsidR="5DE86DBB">
              <w:rPr>
                <w:rFonts w:ascii="Arial" w:hAnsi="Arial" w:eastAsia="Arial" w:cs="Arial"/>
              </w:rPr>
              <w:t>kultúry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51049B" w:rsidR="002872A6" w:rsidP="0BD3FF62" w:rsidRDefault="7A5246D7" w14:paraId="08D703DA" w14:textId="0C755CFE">
            <w:pPr>
              <w:jc w:val="both"/>
              <w:rPr>
                <w:rFonts w:ascii="Arial" w:hAnsi="Arial" w:cs="Arial"/>
              </w:rPr>
            </w:pPr>
            <w:r w:rsidRPr="797BBBDD">
              <w:rPr>
                <w:rFonts w:ascii="Arial" w:hAnsi="Arial" w:eastAsia="Arial" w:cs="Arial"/>
                <w:color w:val="000000" w:themeColor="text1"/>
              </w:rPr>
              <w:t xml:space="preserve">Komisia kultúry </w:t>
            </w:r>
            <w:r w:rsidR="000D52C6">
              <w:rPr>
                <w:rFonts w:ascii="Arial" w:hAnsi="Arial" w:eastAsia="Arial" w:cs="Arial"/>
                <w:color w:val="000000" w:themeColor="text1"/>
              </w:rPr>
              <w:t xml:space="preserve">Z BSK </w:t>
            </w:r>
            <w:r w:rsidRPr="797BBBDD">
              <w:rPr>
                <w:rFonts w:ascii="Arial" w:hAnsi="Arial" w:eastAsia="Arial" w:cs="Arial"/>
                <w:color w:val="000000" w:themeColor="text1"/>
              </w:rPr>
              <w:t xml:space="preserve">odporúča Zastupiteľstvu BSK prerokovať predložený materiál a schváliť v predloženej podobe. </w:t>
            </w:r>
            <w:r w:rsidRPr="797BBBDD" w:rsidR="0C17073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51049B" w:rsidR="002872A6" w:rsidP="07C022B4" w:rsidRDefault="002872A6" w14:paraId="3BBB815C" w14:textId="01E3BB56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7C022B4" w:rsidR="002872A6">
              <w:rPr>
                <w:rFonts w:ascii="Arial" w:hAnsi="Arial" w:cs="Arial"/>
              </w:rPr>
              <w:t xml:space="preserve">Prítomní: </w:t>
            </w:r>
            <w:r w:rsidRPr="07C022B4" w:rsidR="348237C9">
              <w:rPr>
                <w:rFonts w:ascii="Arial" w:hAnsi="Arial" w:cs="Arial"/>
              </w:rPr>
              <w:t>8</w:t>
            </w:r>
          </w:p>
          <w:p w:rsidRPr="0051049B" w:rsidR="002872A6" w:rsidP="07C022B4" w:rsidRDefault="002872A6" w14:paraId="235E84FC" w14:textId="2EABC393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7C022B4" w:rsidR="002872A6">
              <w:rPr>
                <w:rFonts w:ascii="Arial" w:hAnsi="Arial" w:cs="Arial"/>
              </w:rPr>
              <w:t xml:space="preserve">Za: </w:t>
            </w:r>
            <w:r w:rsidRPr="07C022B4" w:rsidR="41D010C3">
              <w:rPr>
                <w:rFonts w:ascii="Arial" w:hAnsi="Arial" w:cs="Arial"/>
              </w:rPr>
              <w:t>8</w:t>
            </w:r>
          </w:p>
          <w:p w:rsidRPr="0051049B" w:rsidR="002872A6" w:rsidP="007A781B" w:rsidRDefault="002872A6" w14:paraId="7C2073DC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 xml:space="preserve">Proti: 0  </w:t>
            </w:r>
          </w:p>
          <w:p w:rsidRPr="0051049B" w:rsidR="002872A6" w:rsidP="007A781B" w:rsidRDefault="002872A6" w14:paraId="0409C798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 xml:space="preserve">Zdržal sa hlasovania: 0 </w:t>
            </w:r>
          </w:p>
          <w:p w:rsidRPr="0051049B" w:rsidR="002872A6" w:rsidP="007A781B" w:rsidRDefault="002872A6" w14:paraId="063AD1B0" w14:textId="77777777">
            <w:pPr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51049B" w:rsidR="002872A6" w:rsidP="007A781B" w:rsidRDefault="002872A6" w14:paraId="198AFAA5" w14:textId="77777777">
            <w:pPr>
              <w:jc w:val="center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03BE5E24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Pr="00E1029F" w:rsidR="002872A6" w:rsidTr="50A86BE8" w14:paraId="1E6DFB46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B80613" w:rsidR="002872A6" w:rsidP="21675A20" w:rsidRDefault="002872A6" w14:paraId="3FA0EE0F" w14:textId="2EFE5866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</w:t>
            </w:r>
            <w:r w:rsidRPr="4CE9F9C5" w:rsidR="634BA21E">
              <w:rPr>
                <w:rFonts w:ascii="Arial" w:hAnsi="Arial" w:eastAsia="Arial" w:cs="Arial"/>
              </w:rPr>
              <w:t xml:space="preserve">európskych záležitostí, regionálnej spolupráce a cestovného ruchu </w:t>
            </w:r>
            <w:r w:rsidRPr="4CE9F9C5">
              <w:rPr>
                <w:rFonts w:ascii="Arial" w:hAnsi="Arial" w:eastAsia="Arial" w:cs="Arial"/>
              </w:rPr>
              <w:t xml:space="preserve"> 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B80613" w:rsidR="002872A6" w:rsidP="63D0F6C1" w:rsidRDefault="59EFE57D" w14:paraId="1BD983D4" w14:textId="3AF6DC6A">
            <w:pPr>
              <w:jc w:val="both"/>
              <w:rPr>
                <w:rFonts w:ascii="Arial" w:hAnsi="Arial" w:eastAsia="Arial" w:cs="Arial"/>
                <w:sz w:val="28"/>
                <w:szCs w:val="28"/>
              </w:rPr>
            </w:pPr>
            <w:proofErr w:type="spellStart"/>
            <w:r w:rsidRPr="63D0F6C1">
              <w:rPr>
                <w:rFonts w:ascii="Arial" w:hAnsi="Arial" w:eastAsia="Arial" w:cs="Arial"/>
              </w:rPr>
              <w:t>KEZRSaCR</w:t>
            </w:r>
            <w:proofErr w:type="spellEnd"/>
            <w:r w:rsidRPr="63D0F6C1">
              <w:rPr>
                <w:rFonts w:ascii="Arial" w:hAnsi="Arial" w:eastAsia="Arial" w:cs="Arial"/>
              </w:rPr>
              <w:t xml:space="preserve"> </w:t>
            </w:r>
            <w:r w:rsidR="00335051">
              <w:rPr>
                <w:rFonts w:ascii="Arial" w:hAnsi="Arial" w:eastAsia="Arial" w:cs="Arial"/>
              </w:rPr>
              <w:t xml:space="preserve">berie materiál na vedomie a </w:t>
            </w:r>
            <w:r w:rsidRPr="63D0F6C1">
              <w:rPr>
                <w:rFonts w:ascii="Arial" w:hAnsi="Arial" w:eastAsia="Arial" w:cs="Arial"/>
              </w:rPr>
              <w:t>odporúča Zastupiteľstvu BSK prerokovať materiál v predloženej podobe.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B80613" w:rsidR="002872A6" w:rsidP="007A781B" w:rsidRDefault="002872A6" w14:paraId="02A30F58" w14:textId="6747004C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66ABF6A" w:rsidR="002872A6">
              <w:rPr>
                <w:rFonts w:ascii="Arial" w:hAnsi="Arial" w:cs="Arial"/>
              </w:rPr>
              <w:t xml:space="preserve">Prítomní: </w:t>
            </w:r>
            <w:r w:rsidRPr="066ABF6A" w:rsidR="1342E02D">
              <w:rPr>
                <w:rFonts w:ascii="Arial" w:hAnsi="Arial" w:cs="Arial"/>
              </w:rPr>
              <w:t>6</w:t>
            </w:r>
          </w:p>
          <w:p w:rsidRPr="00B80613" w:rsidR="002872A6" w:rsidP="007A781B" w:rsidRDefault="002872A6" w14:paraId="449066B4" w14:textId="10BB93CB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66ABF6A" w:rsidR="002872A6">
              <w:rPr>
                <w:rFonts w:ascii="Arial" w:hAnsi="Arial" w:cs="Arial"/>
              </w:rPr>
              <w:t xml:space="preserve">Za: </w:t>
            </w:r>
            <w:r w:rsidRPr="066ABF6A" w:rsidR="1342E02D">
              <w:rPr>
                <w:rFonts w:ascii="Arial" w:hAnsi="Arial" w:cs="Arial"/>
              </w:rPr>
              <w:t>6</w:t>
            </w:r>
          </w:p>
          <w:p w:rsidRPr="00B80613" w:rsidR="002872A6" w:rsidP="007A781B" w:rsidRDefault="002872A6" w14:paraId="72C0E906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 xml:space="preserve">Proti: 0 </w:t>
            </w:r>
          </w:p>
          <w:p w:rsidRPr="00B80613" w:rsidR="002872A6" w:rsidP="007A781B" w:rsidRDefault="002872A6" w14:paraId="6DB86FA8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 xml:space="preserve">Zdržal sa hlasovania: 0  </w:t>
            </w:r>
          </w:p>
          <w:p w:rsidRPr="00B80613" w:rsidR="002872A6" w:rsidP="007A781B" w:rsidRDefault="002872A6" w14:paraId="57A07033" w14:textId="77777777">
            <w:pPr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B80613" w:rsidR="002872A6" w:rsidP="007A781B" w:rsidRDefault="002872A6" w14:paraId="40FD2B38" w14:textId="77777777">
            <w:pPr>
              <w:jc w:val="center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4B6FE340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Pr="00E1029F" w:rsidR="002872A6" w:rsidTr="50A86BE8" w14:paraId="565C69A8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3B2A43" w:rsidR="002872A6" w:rsidP="007A781B" w:rsidRDefault="002872A6" w14:paraId="7C4D6AEB" w14:textId="44E4D788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</w:t>
            </w:r>
            <w:r w:rsidRPr="4CE9F9C5" w:rsidR="3C008587">
              <w:rPr>
                <w:rFonts w:ascii="Arial" w:hAnsi="Arial" w:eastAsia="Arial" w:cs="Arial"/>
              </w:rPr>
              <w:t>zdravotníctva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3B2A43" w:rsidR="002872A6" w:rsidP="21675A20" w:rsidRDefault="4469F670" w14:paraId="410BA5F1" w14:textId="0F470676">
            <w:pPr>
              <w:rPr>
                <w:rFonts w:ascii="Arial" w:hAnsi="Arial" w:cs="Arial"/>
              </w:rPr>
            </w:pPr>
            <w:r w:rsidRPr="01E03AF1">
              <w:rPr>
                <w:rFonts w:ascii="Arial" w:hAnsi="Arial" w:cs="Arial"/>
              </w:rPr>
              <w:t>Komisia zdravotníctva odporúča Zastupiteľstvu BSK uvedený materiál prerokovať a schváliť</w:t>
            </w:r>
            <w:r w:rsidRPr="01E03AF1" w:rsidR="6C0D85A2">
              <w:rPr>
                <w:rFonts w:ascii="Arial" w:hAnsi="Arial" w:cs="Arial"/>
              </w:rPr>
              <w:t>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3B2A43" w:rsidR="002872A6" w:rsidP="7618A031" w:rsidRDefault="002872A6" w14:paraId="76E9F008" w14:textId="62907B38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7618A031" w:rsidR="002872A6">
              <w:rPr>
                <w:rFonts w:ascii="Arial" w:hAnsi="Arial" w:cs="Arial"/>
              </w:rPr>
              <w:t>Prítomní:</w:t>
            </w:r>
            <w:r w:rsidRPr="7618A031" w:rsidR="7806065C">
              <w:rPr>
                <w:rFonts w:ascii="Arial" w:hAnsi="Arial" w:cs="Arial"/>
              </w:rPr>
              <w:t xml:space="preserve"> 4</w:t>
            </w:r>
          </w:p>
          <w:p w:rsidRPr="003B2A43" w:rsidR="002872A6" w:rsidP="7618A031" w:rsidRDefault="002872A6" w14:paraId="07AA48D0" w14:textId="57920212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7618A031" w:rsidR="002872A6">
              <w:rPr>
                <w:rFonts w:ascii="Arial" w:hAnsi="Arial" w:cs="Arial"/>
              </w:rPr>
              <w:t>Za</w:t>
            </w:r>
            <w:r w:rsidRPr="7618A031" w:rsidR="2A27B794">
              <w:rPr>
                <w:rFonts w:ascii="Arial" w:hAnsi="Arial" w:cs="Arial"/>
              </w:rPr>
              <w:t>: 4</w:t>
            </w:r>
          </w:p>
          <w:p w:rsidRPr="003B2A43" w:rsidR="002872A6" w:rsidP="007A781B" w:rsidRDefault="002872A6" w14:paraId="2AB8083D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Proti: 0</w:t>
            </w:r>
          </w:p>
          <w:p w:rsidRPr="003B2A43" w:rsidR="002872A6" w:rsidP="007A781B" w:rsidRDefault="002872A6" w14:paraId="7120DA3C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Zdržal sa hlasovania: 0</w:t>
            </w:r>
          </w:p>
          <w:p w:rsidRPr="003B2A43" w:rsidR="002872A6" w:rsidP="007A781B" w:rsidRDefault="002872A6" w14:paraId="146113FB" w14:textId="77777777">
            <w:pPr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3B2A43" w:rsidR="002872A6" w:rsidP="007A781B" w:rsidRDefault="002872A6" w14:paraId="6B48321D" w14:textId="77777777">
            <w:pPr>
              <w:jc w:val="center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4BB769A3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="21675A20" w:rsidTr="50A86BE8" w14:paraId="69E30CC8" w14:textId="77777777">
        <w:trPr>
          <w:trHeight w:val="1710"/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="21675A20" w:rsidP="21675A20" w:rsidRDefault="00B95AE2" w14:paraId="230F6EBB" w14:textId="499FCAB9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</w:t>
            </w:r>
            <w:r w:rsidRPr="4CE9F9C5" w:rsidR="380445B5">
              <w:rPr>
                <w:rFonts w:ascii="Arial" w:hAnsi="Arial" w:eastAsia="Arial" w:cs="Arial"/>
              </w:rPr>
              <w:t>sociálnych vecí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="21675A20" w:rsidP="066ABF6A" w:rsidRDefault="29B0EA8E" w14:paraId="37F5A870" w14:textId="4C1B1C33">
            <w:pPr>
              <w:pStyle w:val="Normlny"/>
              <w:rPr>
                <w:rFonts w:ascii="Arial" w:hAnsi="Arial" w:eastAsia="游明朝" w:cs="Arial" w:eastAsiaTheme="minorEastAsia"/>
                <w:color w:val="000000" w:themeColor="text1"/>
                <w:lang w:eastAsia="en-US"/>
              </w:rPr>
            </w:pPr>
            <w:r w:rsidRPr="50A86BE8" w:rsidR="11C98657">
              <w:rPr>
                <w:rFonts w:ascii="Arial" w:hAnsi="Arial" w:eastAsia="游明朝" w:cs="Arial" w:eastAsiaTheme="minorEastAsia"/>
                <w:color w:val="000000" w:themeColor="text1" w:themeTint="FF" w:themeShade="FF"/>
                <w:lang w:eastAsia="en-US"/>
              </w:rPr>
              <w:t xml:space="preserve">Komisia sociálnych vecí nebola uznášaniaschopná, predložený materiál prerokovala a prítomní členovia komisie súhlasia s posunom materiálu na rokovanie Zastupiteľstva BSK. 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3B2A43" w:rsidR="00B95AE2" w:rsidP="066ABF6A" w:rsidRDefault="00B95AE2" w14:paraId="7CF88270" w14:textId="7976E265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66ABF6A" w:rsidR="2AF89CAD">
              <w:rPr>
                <w:rFonts w:ascii="Arial" w:hAnsi="Arial" w:cs="Arial"/>
              </w:rPr>
              <w:t xml:space="preserve">Prítomní: </w:t>
            </w:r>
            <w:r w:rsidRPr="066ABF6A" w:rsidR="62CB3935">
              <w:rPr>
                <w:rFonts w:ascii="Arial" w:hAnsi="Arial" w:cs="Arial"/>
              </w:rPr>
              <w:t>4</w:t>
            </w:r>
          </w:p>
          <w:p w:rsidRPr="003B2A43" w:rsidR="00B95AE2" w:rsidP="066ABF6A" w:rsidRDefault="00B95AE2" w14:paraId="64B10FDA" w14:textId="2D599B0A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66ABF6A" w:rsidR="2AF89CAD">
              <w:rPr>
                <w:rFonts w:ascii="Arial" w:hAnsi="Arial" w:cs="Arial"/>
              </w:rPr>
              <w:t xml:space="preserve">Za: </w:t>
            </w:r>
            <w:r w:rsidRPr="066ABF6A" w:rsidR="337ECC38">
              <w:rPr>
                <w:rFonts w:ascii="Arial" w:hAnsi="Arial" w:cs="Arial"/>
              </w:rPr>
              <w:t>4</w:t>
            </w:r>
          </w:p>
          <w:p w:rsidRPr="003B2A43" w:rsidR="00B95AE2" w:rsidP="00B95AE2" w:rsidRDefault="00B95AE2" w14:paraId="77BA0BAA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Proti: 0</w:t>
            </w:r>
          </w:p>
          <w:p w:rsidRPr="003B2A43" w:rsidR="00B95AE2" w:rsidP="00B95AE2" w:rsidRDefault="00B95AE2" w14:paraId="375E610F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Zdržal sa hlasovania: 0</w:t>
            </w:r>
          </w:p>
          <w:p w:rsidR="21675A20" w:rsidP="00B95AE2" w:rsidRDefault="00B95AE2" w14:paraId="241C0D21" w14:textId="3ABE504B">
            <w:pPr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="21675A20" w:rsidP="21675A20" w:rsidRDefault="00B95AE2" w14:paraId="70C5AEFF" w14:textId="2DC804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="21675A20" w:rsidP="21675A20" w:rsidRDefault="00B95AE2" w14:paraId="73C57767" w14:textId="6D66D7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Pr="00E1029F" w:rsidR="002872A6" w:rsidTr="50A86BE8" w14:paraId="4701C688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E1029F" w:rsidR="002872A6" w:rsidP="007A781B" w:rsidRDefault="002872A6" w14:paraId="324E2AE6" w14:textId="77777777">
            <w:pPr>
              <w:rPr>
                <w:rFonts w:ascii="Arial" w:hAnsi="Arial" w:eastAsia="Arial" w:cs="Arial"/>
              </w:rPr>
            </w:pPr>
            <w:r w:rsidRPr="007A7D20">
              <w:rPr>
                <w:rFonts w:ascii="Arial" w:hAnsi="Arial" w:eastAsia="Arial"/>
              </w:rPr>
              <w:t>Komisia majetku, investícií a verejného obstarávania</w:t>
            </w:r>
            <w:r w:rsidRPr="00E1029F">
              <w:rPr>
                <w:rStyle w:val="eop"/>
                <w:rFonts w:ascii="Arial" w:hAnsi="Arial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E1029F" w:rsidR="002872A6" w:rsidP="01E03AF1" w:rsidRDefault="3AA7DEA7" w14:paraId="7BD07D5D" w14:textId="0CCA0BB5">
            <w:pPr>
              <w:rPr>
                <w:rFonts w:ascii="Arial" w:hAnsi="Arial" w:cs="Arial"/>
              </w:rPr>
            </w:pPr>
            <w:r w:rsidRPr="50A86BE8" w:rsidR="3FA9251B">
              <w:rPr>
                <w:rFonts w:ascii="Arial" w:hAnsi="Arial" w:cs="Arial"/>
              </w:rPr>
              <w:t>Komisia majetku, investícií a verejného obstarávania</w:t>
            </w:r>
            <w:r w:rsidRPr="50A86BE8" w:rsidR="650FAC9F">
              <w:rPr>
                <w:rFonts w:ascii="Arial" w:hAnsi="Arial" w:cs="Arial"/>
              </w:rPr>
              <w:t xml:space="preserve"> nebola uznášaniaschopná.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E1029F" w:rsidR="002872A6" w:rsidP="007A781B" w:rsidRDefault="002872A6" w14:paraId="08664164" w14:textId="5AFDF67B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>Prítomní</w:t>
            </w:r>
            <w:r w:rsidRPr="50A86BE8" w:rsidR="68A5B698">
              <w:rPr>
                <w:rFonts w:ascii="Arial" w:hAnsi="Arial" w:cs="Arial"/>
              </w:rPr>
              <w:t xml:space="preserve">: </w:t>
            </w:r>
            <w:r w:rsidRPr="50A86BE8" w:rsidR="0EC9C67F">
              <w:rPr>
                <w:rFonts w:ascii="Arial" w:hAnsi="Arial" w:cs="Arial"/>
              </w:rPr>
              <w:t>3</w:t>
            </w:r>
          </w:p>
          <w:p w:rsidRPr="00E1029F" w:rsidR="002872A6" w:rsidP="007A781B" w:rsidRDefault="002872A6" w14:paraId="55E73C52" w14:textId="488BADA5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0A86BE8" w:rsidR="002872A6">
              <w:rPr>
                <w:rFonts w:ascii="Arial" w:hAnsi="Arial" w:cs="Arial"/>
              </w:rPr>
              <w:t>Za</w:t>
            </w:r>
            <w:r w:rsidRPr="50A86BE8" w:rsidR="1546E56E">
              <w:rPr>
                <w:rFonts w:ascii="Arial" w:hAnsi="Arial" w:cs="Arial"/>
              </w:rPr>
              <w:t xml:space="preserve">: </w:t>
            </w:r>
            <w:r w:rsidRPr="50A86BE8" w:rsidR="01B6EBDF">
              <w:rPr>
                <w:rFonts w:ascii="Arial" w:hAnsi="Arial" w:cs="Arial"/>
              </w:rPr>
              <w:t>3</w:t>
            </w:r>
          </w:p>
          <w:p w:rsidRPr="00E1029F" w:rsidR="00823B2B" w:rsidP="00823B2B" w:rsidRDefault="00823B2B" w14:paraId="31691257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Proti: 0</w:t>
            </w:r>
          </w:p>
          <w:p w:rsidRPr="00E1029F" w:rsidR="00823B2B" w:rsidP="00823B2B" w:rsidRDefault="00823B2B" w14:paraId="26F1662E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Zdržal sa hlasovania: 0</w:t>
            </w:r>
          </w:p>
          <w:p w:rsidRPr="00E1029F" w:rsidR="002872A6" w:rsidP="00823B2B" w:rsidRDefault="00823B2B" w14:paraId="57E7BF04" w14:textId="33B08966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E1029F" w:rsidR="002872A6" w:rsidP="007A781B" w:rsidRDefault="002872A6" w14:paraId="7097CFB2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0B07D84D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</w:tbl>
    <w:p w:rsidRPr="00E1029F" w:rsidR="002872A6" w:rsidP="002872A6" w:rsidRDefault="002872A6" w14:paraId="2A2A30F7" w14:textId="77777777">
      <w:pPr>
        <w:rPr>
          <w:rFonts w:ascii="Arial" w:hAnsi="Arial" w:eastAsia="Arial Unicode MS" w:cs="Arial"/>
        </w:rPr>
      </w:pPr>
    </w:p>
    <w:p w:rsidRPr="00E1029F" w:rsidR="002872A6" w:rsidP="002872A6" w:rsidRDefault="002872A6" w14:paraId="2FA53A3D" w14:textId="77777777">
      <w:pPr>
        <w:rPr>
          <w:rFonts w:ascii="Arial" w:hAnsi="Arial" w:cs="Arial"/>
        </w:rPr>
      </w:pPr>
      <w:r w:rsidRPr="00E1029F">
        <w:rPr>
          <w:rFonts w:ascii="Arial" w:hAnsi="Arial" w:eastAsia="Arial Unicode MS" w:cs="Arial"/>
        </w:rPr>
        <w:t xml:space="preserve">V stĺpci </w:t>
      </w:r>
      <w:r w:rsidRPr="00E1029F">
        <w:rPr>
          <w:rFonts w:ascii="Arial" w:hAnsi="Arial" w:eastAsia="Arial Unicode MS" w:cs="Arial"/>
          <w:b/>
        </w:rPr>
        <w:t>zapracované / nezapracované pripomienky</w:t>
      </w:r>
      <w:r w:rsidRPr="00E1029F">
        <w:rPr>
          <w:rFonts w:ascii="Arial" w:hAnsi="Arial" w:eastAsia="Arial Unicode MS" w:cs="Arial"/>
        </w:rPr>
        <w:t xml:space="preserve">  uviesť či boli / neboli zapracované, ak nie, uviesť dôvod.</w:t>
      </w:r>
    </w:p>
    <w:p w:rsidRPr="008C2485" w:rsidR="004D67C2" w:rsidP="002872A6" w:rsidRDefault="004D67C2" w14:paraId="67C07FA2" w14:textId="502460F3">
      <w:pPr>
        <w:jc w:val="center"/>
        <w:rPr>
          <w:rFonts w:ascii="Arial" w:hAnsi="Arial" w:cs="Arial"/>
          <w:sz w:val="22"/>
          <w:szCs w:val="22"/>
        </w:rPr>
      </w:pPr>
    </w:p>
    <w:sectPr w:rsidRPr="008C2485" w:rsidR="004D67C2" w:rsidSect="00B53F59">
      <w:footerReference w:type="default" r:id="rId12"/>
      <w:pgSz w:w="16838" w:h="11906" w:orient="landscape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254C1" w:rsidRDefault="000254C1" w14:paraId="1A82E0CB" w14:textId="77777777">
      <w:r>
        <w:separator/>
      </w:r>
    </w:p>
  </w:endnote>
  <w:endnote w:type="continuationSeparator" w:id="0">
    <w:p w:rsidR="000254C1" w:rsidRDefault="000254C1" w14:paraId="73CE5918" w14:textId="77777777">
      <w:r>
        <w:continuationSeparator/>
      </w:r>
    </w:p>
  </w:endnote>
  <w:endnote w:type="continuationNotice" w:id="1">
    <w:p w:rsidR="000254C1" w:rsidRDefault="000254C1" w14:paraId="1399FBCF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5A50DE" w:rsidR="003C068A" w:rsidP="00F53844" w:rsidRDefault="003C068A" w14:paraId="0F868954" w14:textId="7777777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254C1" w:rsidRDefault="000254C1" w14:paraId="468244BA" w14:textId="77777777">
      <w:r>
        <w:separator/>
      </w:r>
    </w:p>
  </w:footnote>
  <w:footnote w:type="continuationSeparator" w:id="0">
    <w:p w:rsidR="000254C1" w:rsidRDefault="000254C1" w14:paraId="49DBDB2D" w14:textId="77777777">
      <w:r>
        <w:continuationSeparator/>
      </w:r>
    </w:p>
  </w:footnote>
  <w:footnote w:type="continuationNotice" w:id="1">
    <w:p w:rsidR="000254C1" w:rsidRDefault="000254C1" w14:paraId="0EE798E7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176AE"/>
    <w:multiLevelType w:val="hybridMultilevel"/>
    <w:tmpl w:val="79CE34E0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7028C2"/>
    <w:multiLevelType w:val="hybridMultilevel"/>
    <w:tmpl w:val="86B8CE58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AC7C7E"/>
    <w:multiLevelType w:val="hybridMultilevel"/>
    <w:tmpl w:val="831A05BC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054A2844"/>
    <w:multiLevelType w:val="hybridMultilevel"/>
    <w:tmpl w:val="EADE0D6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6BB52FF"/>
    <w:multiLevelType w:val="hybridMultilevel"/>
    <w:tmpl w:val="78467628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07F57F02"/>
    <w:multiLevelType w:val="hybridMultilevel"/>
    <w:tmpl w:val="A23438C8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D757E0A"/>
    <w:multiLevelType w:val="hybridMultilevel"/>
    <w:tmpl w:val="51300612"/>
    <w:lvl w:ilvl="0" w:tplc="5234EE7A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63C264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552FBD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16494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B640E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224BCF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D727E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0A38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4F6252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D7C7819"/>
    <w:multiLevelType w:val="hybridMultilevel"/>
    <w:tmpl w:val="55BEC8BE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6865286"/>
    <w:multiLevelType w:val="hybridMultilevel"/>
    <w:tmpl w:val="4E50E2D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7E67D78"/>
    <w:multiLevelType w:val="hybridMultilevel"/>
    <w:tmpl w:val="4C5E3D8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8D96CF9"/>
    <w:multiLevelType w:val="hybridMultilevel"/>
    <w:tmpl w:val="45EA90EC"/>
    <w:lvl w:ilvl="0" w:tplc="9A74C1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FD442E7"/>
    <w:multiLevelType w:val="hybridMultilevel"/>
    <w:tmpl w:val="D5442770"/>
    <w:lvl w:ilvl="0" w:tplc="14A20F1A">
      <w:start w:val="812"/>
      <w:numFmt w:val="bullet"/>
      <w:lvlText w:val="-"/>
      <w:lvlJc w:val="left"/>
      <w:pPr>
        <w:ind w:left="720" w:hanging="360"/>
      </w:pPr>
      <w:rPr>
        <w:rFonts w:hint="default" w:ascii="Trebuchet MS" w:hAnsi="Trebuchet MS" w:eastAsia="Times New Roman" w:cs="Trebuchet MS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2067516"/>
    <w:multiLevelType w:val="hybridMultilevel"/>
    <w:tmpl w:val="783C1044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45100BD"/>
    <w:multiLevelType w:val="hybridMultilevel"/>
    <w:tmpl w:val="F272B0B2"/>
    <w:lvl w:ilvl="0" w:tplc="041B0001">
      <w:start w:val="1"/>
      <w:numFmt w:val="bullet"/>
      <w:lvlText w:val=""/>
      <w:lvlJc w:val="left"/>
      <w:pPr>
        <w:ind w:left="1428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41B0005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41B0005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14" w15:restartNumberingAfterBreak="0">
    <w:nsid w:val="254036CA"/>
    <w:multiLevelType w:val="hybridMultilevel"/>
    <w:tmpl w:val="49E0A3EA"/>
    <w:lvl w:ilvl="0" w:tplc="57CEEEFC">
      <w:start w:val="2"/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2A4556B0"/>
    <w:multiLevelType w:val="hybridMultilevel"/>
    <w:tmpl w:val="F154EE64"/>
    <w:lvl w:ilvl="0" w:tplc="04090001">
      <w:start w:val="1"/>
      <w:numFmt w:val="bullet"/>
      <w:lvlText w:val=""/>
      <w:lvlJc w:val="left"/>
      <w:pPr>
        <w:ind w:left="1211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931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651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3371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4091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811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531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6251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971" w:hanging="360"/>
      </w:pPr>
      <w:rPr>
        <w:rFonts w:hint="default" w:ascii="Wingdings" w:hAnsi="Wingdings"/>
      </w:rPr>
    </w:lvl>
  </w:abstractNum>
  <w:abstractNum w:abstractNumId="16" w15:restartNumberingAfterBreak="0">
    <w:nsid w:val="2C01504D"/>
    <w:multiLevelType w:val="hybridMultilevel"/>
    <w:tmpl w:val="D09EF684"/>
    <w:lvl w:ilvl="0" w:tplc="75640B60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EA65857"/>
    <w:multiLevelType w:val="hybridMultilevel"/>
    <w:tmpl w:val="4CA81986"/>
    <w:lvl w:ilvl="0" w:tplc="EBEA1782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084075F"/>
    <w:multiLevelType w:val="hybridMultilevel"/>
    <w:tmpl w:val="29D2E2B4"/>
    <w:lvl w:ilvl="0" w:tplc="39C0C56A">
      <w:start w:val="1"/>
      <w:numFmt w:val="lowerLetter"/>
      <w:lvlText w:val="%1)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9" w15:restartNumberingAfterBreak="0">
    <w:nsid w:val="315D0B31"/>
    <w:multiLevelType w:val="hybridMultilevel"/>
    <w:tmpl w:val="F2F665BC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3277443F"/>
    <w:multiLevelType w:val="hybridMultilevel"/>
    <w:tmpl w:val="DB725234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33F27F88"/>
    <w:multiLevelType w:val="hybridMultilevel"/>
    <w:tmpl w:val="4C7E11A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56C232E"/>
    <w:multiLevelType w:val="hybridMultilevel"/>
    <w:tmpl w:val="FBBA98C6"/>
    <w:lvl w:ilvl="0" w:tplc="66FE78F6">
      <w:start w:val="12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5857C71"/>
    <w:multiLevelType w:val="hybridMultilevel"/>
    <w:tmpl w:val="5776D2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6A0366"/>
    <w:multiLevelType w:val="hybridMultilevel"/>
    <w:tmpl w:val="0C685C50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3AAF1204"/>
    <w:multiLevelType w:val="hybridMultilevel"/>
    <w:tmpl w:val="CB9841BA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3D187EC3"/>
    <w:multiLevelType w:val="hybridMultilevel"/>
    <w:tmpl w:val="63A42504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7" w15:restartNumberingAfterBreak="0">
    <w:nsid w:val="3D977BBE"/>
    <w:multiLevelType w:val="hybridMultilevel"/>
    <w:tmpl w:val="F46C8CCA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3EC97536"/>
    <w:multiLevelType w:val="hybridMultilevel"/>
    <w:tmpl w:val="7136AC76"/>
    <w:lvl w:ilvl="0" w:tplc="041B0001">
      <w:start w:val="1"/>
      <w:numFmt w:val="bullet"/>
      <w:lvlText w:val=""/>
      <w:lvlJc w:val="left"/>
      <w:pPr>
        <w:ind w:left="1785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2505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3225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ind w:left="3945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ind w:left="4665" w:hanging="360"/>
      </w:pPr>
      <w:rPr>
        <w:rFonts w:hint="default" w:ascii="Courier New" w:hAnsi="Courier New" w:cs="Courier New"/>
      </w:rPr>
    </w:lvl>
    <w:lvl w:ilvl="5" w:tplc="041B0005">
      <w:start w:val="1"/>
      <w:numFmt w:val="bullet"/>
      <w:lvlText w:val=""/>
      <w:lvlJc w:val="left"/>
      <w:pPr>
        <w:ind w:left="5385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ind w:left="6105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ind w:left="6825" w:hanging="360"/>
      </w:pPr>
      <w:rPr>
        <w:rFonts w:hint="default" w:ascii="Courier New" w:hAnsi="Courier New" w:cs="Courier New"/>
      </w:rPr>
    </w:lvl>
    <w:lvl w:ilvl="8" w:tplc="041B0005">
      <w:start w:val="1"/>
      <w:numFmt w:val="bullet"/>
      <w:lvlText w:val=""/>
      <w:lvlJc w:val="left"/>
      <w:pPr>
        <w:ind w:left="7545" w:hanging="360"/>
      </w:pPr>
      <w:rPr>
        <w:rFonts w:hint="default" w:ascii="Wingdings" w:hAnsi="Wingdings"/>
      </w:rPr>
    </w:lvl>
  </w:abstractNum>
  <w:abstractNum w:abstractNumId="29" w15:restartNumberingAfterBreak="0">
    <w:nsid w:val="3EEA4AAC"/>
    <w:multiLevelType w:val="hybridMultilevel"/>
    <w:tmpl w:val="7E40C8A6"/>
    <w:lvl w:ilvl="0" w:tplc="2AEAA222">
      <w:start w:val="15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43F95DF1"/>
    <w:multiLevelType w:val="hybridMultilevel"/>
    <w:tmpl w:val="EEFCB994"/>
    <w:lvl w:ilvl="0" w:tplc="DABAAE30">
      <w:start w:val="1"/>
      <w:numFmt w:val="decimal"/>
      <w:lvlText w:val="%1."/>
      <w:lvlJc w:val="left"/>
      <w:pPr>
        <w:ind w:left="720" w:hanging="360"/>
      </w:pPr>
      <w:rPr>
        <w:color w:val="auto"/>
        <w:sz w:val="24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0D77F8"/>
    <w:multiLevelType w:val="hybridMultilevel"/>
    <w:tmpl w:val="526A46D4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44290D3E"/>
    <w:multiLevelType w:val="hybridMultilevel"/>
    <w:tmpl w:val="AC1AE63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45A926E4"/>
    <w:multiLevelType w:val="multilevel"/>
    <w:tmpl w:val="5CB05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 w15:restartNumberingAfterBreak="0">
    <w:nsid w:val="47BB10B8"/>
    <w:multiLevelType w:val="hybridMultilevel"/>
    <w:tmpl w:val="42A8A0EC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48EA7BF5"/>
    <w:multiLevelType w:val="hybridMultilevel"/>
    <w:tmpl w:val="656C67DA"/>
    <w:lvl w:ilvl="0" w:tplc="57CEEEFC">
      <w:start w:val="2"/>
      <w:numFmt w:val="bullet"/>
      <w:lvlText w:val="-"/>
      <w:lvlJc w:val="left"/>
      <w:pPr>
        <w:ind w:left="862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36" w15:restartNumberingAfterBreak="0">
    <w:nsid w:val="49E62FDC"/>
    <w:multiLevelType w:val="hybridMultilevel"/>
    <w:tmpl w:val="AEBAA6A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4DE45BFA"/>
    <w:multiLevelType w:val="hybridMultilevel"/>
    <w:tmpl w:val="B0262006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4EBE0D9A"/>
    <w:multiLevelType w:val="multilevel"/>
    <w:tmpl w:val="FD7E5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52803465"/>
    <w:multiLevelType w:val="hybridMultilevel"/>
    <w:tmpl w:val="67BE70B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54FB799C"/>
    <w:multiLevelType w:val="hybridMultilevel"/>
    <w:tmpl w:val="E3F0227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56525996"/>
    <w:multiLevelType w:val="hybridMultilevel"/>
    <w:tmpl w:val="42D8D70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5A762B50"/>
    <w:multiLevelType w:val="hybridMultilevel"/>
    <w:tmpl w:val="CEAACE2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5B120CC7"/>
    <w:multiLevelType w:val="hybridMultilevel"/>
    <w:tmpl w:val="B79C7852"/>
    <w:lvl w:ilvl="0" w:tplc="57CEEEF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5E791CD7"/>
    <w:multiLevelType w:val="hybridMultilevel"/>
    <w:tmpl w:val="5BA08E1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5EA934FD"/>
    <w:multiLevelType w:val="hybridMultilevel"/>
    <w:tmpl w:val="2F0685B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6" w15:restartNumberingAfterBreak="0">
    <w:nsid w:val="61280135"/>
    <w:multiLevelType w:val="hybridMultilevel"/>
    <w:tmpl w:val="4E4AD630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7" w15:restartNumberingAfterBreak="0">
    <w:nsid w:val="63557AD1"/>
    <w:multiLevelType w:val="hybridMultilevel"/>
    <w:tmpl w:val="E6F276C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8" w15:restartNumberingAfterBreak="0">
    <w:nsid w:val="67335E9D"/>
    <w:multiLevelType w:val="hybridMultilevel"/>
    <w:tmpl w:val="0374B1FE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 w15:restartNumberingAfterBreak="0">
    <w:nsid w:val="6A55054D"/>
    <w:multiLevelType w:val="hybridMultilevel"/>
    <w:tmpl w:val="639E0AA4"/>
    <w:lvl w:ilvl="0" w:tplc="0824890E">
      <w:start w:val="3"/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0" w15:restartNumberingAfterBreak="0">
    <w:nsid w:val="6D69167C"/>
    <w:multiLevelType w:val="hybridMultilevel"/>
    <w:tmpl w:val="7CC63E7E"/>
    <w:lvl w:ilvl="0" w:tplc="57CEEEF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1" w15:restartNumberingAfterBreak="0">
    <w:nsid w:val="6DFF1ADE"/>
    <w:multiLevelType w:val="hybridMultilevel"/>
    <w:tmpl w:val="C3EE0A7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2" w15:restartNumberingAfterBreak="0">
    <w:nsid w:val="6F6B1DF3"/>
    <w:multiLevelType w:val="hybridMultilevel"/>
    <w:tmpl w:val="7882B9E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3743748">
    <w:abstractNumId w:val="16"/>
  </w:num>
  <w:num w:numId="2" w16cid:durableId="1486579755">
    <w:abstractNumId w:val="36"/>
  </w:num>
  <w:num w:numId="3" w16cid:durableId="2130666506">
    <w:abstractNumId w:val="19"/>
  </w:num>
  <w:num w:numId="4" w16cid:durableId="2004969291">
    <w:abstractNumId w:val="45"/>
  </w:num>
  <w:num w:numId="5" w16cid:durableId="648707488">
    <w:abstractNumId w:val="47"/>
  </w:num>
  <w:num w:numId="6" w16cid:durableId="2101757922">
    <w:abstractNumId w:val="34"/>
  </w:num>
  <w:num w:numId="7" w16cid:durableId="113642622">
    <w:abstractNumId w:val="25"/>
  </w:num>
  <w:num w:numId="8" w16cid:durableId="1470510499">
    <w:abstractNumId w:val="0"/>
  </w:num>
  <w:num w:numId="9" w16cid:durableId="1258097480">
    <w:abstractNumId w:val="31"/>
  </w:num>
  <w:num w:numId="10" w16cid:durableId="1879663969">
    <w:abstractNumId w:val="27"/>
  </w:num>
  <w:num w:numId="11" w16cid:durableId="365446790">
    <w:abstractNumId w:val="24"/>
  </w:num>
  <w:num w:numId="12" w16cid:durableId="1627663744">
    <w:abstractNumId w:val="37"/>
  </w:num>
  <w:num w:numId="13" w16cid:durableId="594898460">
    <w:abstractNumId w:val="44"/>
  </w:num>
  <w:num w:numId="14" w16cid:durableId="915288857">
    <w:abstractNumId w:val="18"/>
  </w:num>
  <w:num w:numId="15" w16cid:durableId="1033964460">
    <w:abstractNumId w:val="38"/>
  </w:num>
  <w:num w:numId="16" w16cid:durableId="2061510100">
    <w:abstractNumId w:val="33"/>
  </w:num>
  <w:num w:numId="17" w16cid:durableId="1577013635">
    <w:abstractNumId w:val="39"/>
  </w:num>
  <w:num w:numId="18" w16cid:durableId="1216500908">
    <w:abstractNumId w:val="43"/>
  </w:num>
  <w:num w:numId="19" w16cid:durableId="2096243445">
    <w:abstractNumId w:val="35"/>
  </w:num>
  <w:num w:numId="20" w16cid:durableId="2011062331">
    <w:abstractNumId w:val="50"/>
  </w:num>
  <w:num w:numId="21" w16cid:durableId="2052417960">
    <w:abstractNumId w:val="14"/>
  </w:num>
  <w:num w:numId="22" w16cid:durableId="281113095">
    <w:abstractNumId w:val="10"/>
  </w:num>
  <w:num w:numId="23" w16cid:durableId="4607307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65224729">
    <w:abstractNumId w:val="28"/>
  </w:num>
  <w:num w:numId="25" w16cid:durableId="696543036">
    <w:abstractNumId w:val="29"/>
  </w:num>
  <w:num w:numId="26" w16cid:durableId="868638783">
    <w:abstractNumId w:val="52"/>
  </w:num>
  <w:num w:numId="27" w16cid:durableId="801534498">
    <w:abstractNumId w:val="21"/>
  </w:num>
  <w:num w:numId="28" w16cid:durableId="1246301740">
    <w:abstractNumId w:val="9"/>
  </w:num>
  <w:num w:numId="29" w16cid:durableId="1830175072">
    <w:abstractNumId w:val="32"/>
  </w:num>
  <w:num w:numId="30" w16cid:durableId="2014647078">
    <w:abstractNumId w:val="3"/>
  </w:num>
  <w:num w:numId="31" w16cid:durableId="1650551036">
    <w:abstractNumId w:val="12"/>
  </w:num>
  <w:num w:numId="32" w16cid:durableId="1114711526">
    <w:abstractNumId w:val="41"/>
  </w:num>
  <w:num w:numId="33" w16cid:durableId="2009940804">
    <w:abstractNumId w:val="40"/>
  </w:num>
  <w:num w:numId="34" w16cid:durableId="119962480">
    <w:abstractNumId w:val="8"/>
  </w:num>
  <w:num w:numId="35" w16cid:durableId="53312772">
    <w:abstractNumId w:val="1"/>
  </w:num>
  <w:num w:numId="36" w16cid:durableId="1091242032">
    <w:abstractNumId w:val="23"/>
  </w:num>
  <w:num w:numId="37" w16cid:durableId="1361315447">
    <w:abstractNumId w:val="22"/>
  </w:num>
  <w:num w:numId="38" w16cid:durableId="178735762">
    <w:abstractNumId w:val="49"/>
  </w:num>
  <w:num w:numId="39" w16cid:durableId="1091242308">
    <w:abstractNumId w:val="5"/>
  </w:num>
  <w:num w:numId="40" w16cid:durableId="1849980155">
    <w:abstractNumId w:val="51"/>
  </w:num>
  <w:num w:numId="41" w16cid:durableId="768812053">
    <w:abstractNumId w:val="13"/>
  </w:num>
  <w:num w:numId="42" w16cid:durableId="1842892033">
    <w:abstractNumId w:val="46"/>
  </w:num>
  <w:num w:numId="43" w16cid:durableId="863440155">
    <w:abstractNumId w:val="11"/>
  </w:num>
  <w:num w:numId="44" w16cid:durableId="1713116126">
    <w:abstractNumId w:val="20"/>
  </w:num>
  <w:num w:numId="45" w16cid:durableId="236593821">
    <w:abstractNumId w:val="26"/>
  </w:num>
  <w:num w:numId="46" w16cid:durableId="1402757144">
    <w:abstractNumId w:val="4"/>
  </w:num>
  <w:num w:numId="47" w16cid:durableId="1994407208">
    <w:abstractNumId w:val="2"/>
  </w:num>
  <w:num w:numId="48" w16cid:durableId="527718615">
    <w:abstractNumId w:val="17"/>
  </w:num>
  <w:num w:numId="49" w16cid:durableId="1112744726">
    <w:abstractNumId w:val="42"/>
  </w:num>
  <w:num w:numId="50" w16cid:durableId="374358598">
    <w:abstractNumId w:val="15"/>
  </w:num>
  <w:num w:numId="51" w16cid:durableId="547230478">
    <w:abstractNumId w:val="7"/>
  </w:num>
  <w:num w:numId="52" w16cid:durableId="2075616938">
    <w:abstractNumId w:val="6"/>
  </w:num>
  <w:num w:numId="53" w16cid:durableId="1321349813">
    <w:abstractNumId w:val="4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505"/>
    <w:rsid w:val="00002501"/>
    <w:rsid w:val="00003D2D"/>
    <w:rsid w:val="00007826"/>
    <w:rsid w:val="00013A91"/>
    <w:rsid w:val="00014633"/>
    <w:rsid w:val="00021107"/>
    <w:rsid w:val="00023A26"/>
    <w:rsid w:val="000254C1"/>
    <w:rsid w:val="00032400"/>
    <w:rsid w:val="00032D4F"/>
    <w:rsid w:val="00033182"/>
    <w:rsid w:val="0003673A"/>
    <w:rsid w:val="00040579"/>
    <w:rsid w:val="000617E7"/>
    <w:rsid w:val="000709EF"/>
    <w:rsid w:val="00071815"/>
    <w:rsid w:val="00084932"/>
    <w:rsid w:val="0008536F"/>
    <w:rsid w:val="00087818"/>
    <w:rsid w:val="000A4C85"/>
    <w:rsid w:val="000B4987"/>
    <w:rsid w:val="000B6FDB"/>
    <w:rsid w:val="000B71F0"/>
    <w:rsid w:val="000C12DE"/>
    <w:rsid w:val="000C6025"/>
    <w:rsid w:val="000C62D4"/>
    <w:rsid w:val="000C6F45"/>
    <w:rsid w:val="000D01FE"/>
    <w:rsid w:val="000D51D6"/>
    <w:rsid w:val="000D52C6"/>
    <w:rsid w:val="000F0A74"/>
    <w:rsid w:val="000F62A0"/>
    <w:rsid w:val="00102425"/>
    <w:rsid w:val="00104AA9"/>
    <w:rsid w:val="001064ED"/>
    <w:rsid w:val="001070C9"/>
    <w:rsid w:val="001113AE"/>
    <w:rsid w:val="0012107A"/>
    <w:rsid w:val="00123E28"/>
    <w:rsid w:val="00142767"/>
    <w:rsid w:val="00152854"/>
    <w:rsid w:val="0015369B"/>
    <w:rsid w:val="00154EB8"/>
    <w:rsid w:val="001555EE"/>
    <w:rsid w:val="00160047"/>
    <w:rsid w:val="00164E8C"/>
    <w:rsid w:val="00175E1D"/>
    <w:rsid w:val="00175E57"/>
    <w:rsid w:val="00185F04"/>
    <w:rsid w:val="001873E7"/>
    <w:rsid w:val="00191480"/>
    <w:rsid w:val="001A0F34"/>
    <w:rsid w:val="001A4D45"/>
    <w:rsid w:val="001A5DB1"/>
    <w:rsid w:val="001B063D"/>
    <w:rsid w:val="001B2607"/>
    <w:rsid w:val="001B5472"/>
    <w:rsid w:val="001C46BA"/>
    <w:rsid w:val="001C7884"/>
    <w:rsid w:val="001D0608"/>
    <w:rsid w:val="001E1286"/>
    <w:rsid w:val="001E149D"/>
    <w:rsid w:val="001F10E4"/>
    <w:rsid w:val="001F1D80"/>
    <w:rsid w:val="001F2D27"/>
    <w:rsid w:val="001F2E10"/>
    <w:rsid w:val="002014EB"/>
    <w:rsid w:val="002079BE"/>
    <w:rsid w:val="0022531E"/>
    <w:rsid w:val="00231AFC"/>
    <w:rsid w:val="00242187"/>
    <w:rsid w:val="00243E5E"/>
    <w:rsid w:val="002441A2"/>
    <w:rsid w:val="00245F1A"/>
    <w:rsid w:val="00260F81"/>
    <w:rsid w:val="0027090F"/>
    <w:rsid w:val="00274CF4"/>
    <w:rsid w:val="00281BC6"/>
    <w:rsid w:val="00282184"/>
    <w:rsid w:val="00285ADE"/>
    <w:rsid w:val="00286965"/>
    <w:rsid w:val="002872A6"/>
    <w:rsid w:val="002A16CC"/>
    <w:rsid w:val="002A41B9"/>
    <w:rsid w:val="002A4F51"/>
    <w:rsid w:val="002A51BC"/>
    <w:rsid w:val="002B0042"/>
    <w:rsid w:val="002B54A7"/>
    <w:rsid w:val="002C1B77"/>
    <w:rsid w:val="002C4BC0"/>
    <w:rsid w:val="002D20ED"/>
    <w:rsid w:val="002D2415"/>
    <w:rsid w:val="002D39DB"/>
    <w:rsid w:val="002D5F06"/>
    <w:rsid w:val="002D7556"/>
    <w:rsid w:val="002E1F70"/>
    <w:rsid w:val="002E27ED"/>
    <w:rsid w:val="002E54D1"/>
    <w:rsid w:val="002E5867"/>
    <w:rsid w:val="002E6BE8"/>
    <w:rsid w:val="002F298F"/>
    <w:rsid w:val="0030214A"/>
    <w:rsid w:val="00305329"/>
    <w:rsid w:val="00313184"/>
    <w:rsid w:val="00313613"/>
    <w:rsid w:val="00325A51"/>
    <w:rsid w:val="00333700"/>
    <w:rsid w:val="00335051"/>
    <w:rsid w:val="0034259B"/>
    <w:rsid w:val="003477A3"/>
    <w:rsid w:val="003567ED"/>
    <w:rsid w:val="0036512D"/>
    <w:rsid w:val="00365645"/>
    <w:rsid w:val="003665CE"/>
    <w:rsid w:val="003707C1"/>
    <w:rsid w:val="00396F03"/>
    <w:rsid w:val="003A1329"/>
    <w:rsid w:val="003A36FA"/>
    <w:rsid w:val="003A4D31"/>
    <w:rsid w:val="003B2A43"/>
    <w:rsid w:val="003B7CAE"/>
    <w:rsid w:val="003C068A"/>
    <w:rsid w:val="003C13D0"/>
    <w:rsid w:val="003D031C"/>
    <w:rsid w:val="003D7A7B"/>
    <w:rsid w:val="003E3F51"/>
    <w:rsid w:val="003E5E87"/>
    <w:rsid w:val="003F0876"/>
    <w:rsid w:val="003F1D00"/>
    <w:rsid w:val="00401A3E"/>
    <w:rsid w:val="00403844"/>
    <w:rsid w:val="00404B54"/>
    <w:rsid w:val="00404F62"/>
    <w:rsid w:val="004076BB"/>
    <w:rsid w:val="00407723"/>
    <w:rsid w:val="00411963"/>
    <w:rsid w:val="00413294"/>
    <w:rsid w:val="00414660"/>
    <w:rsid w:val="004147FD"/>
    <w:rsid w:val="00422518"/>
    <w:rsid w:val="00424F9F"/>
    <w:rsid w:val="0044169F"/>
    <w:rsid w:val="00447444"/>
    <w:rsid w:val="00457888"/>
    <w:rsid w:val="0046295B"/>
    <w:rsid w:val="0046777F"/>
    <w:rsid w:val="00470DA3"/>
    <w:rsid w:val="00473B81"/>
    <w:rsid w:val="004779DA"/>
    <w:rsid w:val="00487F89"/>
    <w:rsid w:val="0049381D"/>
    <w:rsid w:val="004A1242"/>
    <w:rsid w:val="004A1A0C"/>
    <w:rsid w:val="004A351F"/>
    <w:rsid w:val="004A471A"/>
    <w:rsid w:val="004A4D36"/>
    <w:rsid w:val="004B462E"/>
    <w:rsid w:val="004C06FD"/>
    <w:rsid w:val="004D5099"/>
    <w:rsid w:val="004D67C2"/>
    <w:rsid w:val="004D69F0"/>
    <w:rsid w:val="004F2D33"/>
    <w:rsid w:val="004F3779"/>
    <w:rsid w:val="004F488F"/>
    <w:rsid w:val="004F5C0E"/>
    <w:rsid w:val="00501E48"/>
    <w:rsid w:val="0050236E"/>
    <w:rsid w:val="005045AB"/>
    <w:rsid w:val="00504906"/>
    <w:rsid w:val="0051049B"/>
    <w:rsid w:val="005130D3"/>
    <w:rsid w:val="00533058"/>
    <w:rsid w:val="00536059"/>
    <w:rsid w:val="00541CF8"/>
    <w:rsid w:val="00542F42"/>
    <w:rsid w:val="00543D04"/>
    <w:rsid w:val="00551B9A"/>
    <w:rsid w:val="005537D2"/>
    <w:rsid w:val="00561A85"/>
    <w:rsid w:val="00562703"/>
    <w:rsid w:val="00565299"/>
    <w:rsid w:val="005727B3"/>
    <w:rsid w:val="005728D3"/>
    <w:rsid w:val="00583FE4"/>
    <w:rsid w:val="005964A6"/>
    <w:rsid w:val="005A32A2"/>
    <w:rsid w:val="005A45C4"/>
    <w:rsid w:val="005A48DC"/>
    <w:rsid w:val="005A53C6"/>
    <w:rsid w:val="005B2E53"/>
    <w:rsid w:val="005B517D"/>
    <w:rsid w:val="005B6A50"/>
    <w:rsid w:val="005C46E8"/>
    <w:rsid w:val="005C7A8C"/>
    <w:rsid w:val="005D7980"/>
    <w:rsid w:val="005E33CB"/>
    <w:rsid w:val="005F0852"/>
    <w:rsid w:val="005F0B08"/>
    <w:rsid w:val="00601F8A"/>
    <w:rsid w:val="0060666A"/>
    <w:rsid w:val="006078A0"/>
    <w:rsid w:val="006107D4"/>
    <w:rsid w:val="00611921"/>
    <w:rsid w:val="00611DCE"/>
    <w:rsid w:val="006302D6"/>
    <w:rsid w:val="00633532"/>
    <w:rsid w:val="006404CA"/>
    <w:rsid w:val="00642522"/>
    <w:rsid w:val="00643EC8"/>
    <w:rsid w:val="006510B0"/>
    <w:rsid w:val="00654869"/>
    <w:rsid w:val="0067070C"/>
    <w:rsid w:val="00674F73"/>
    <w:rsid w:val="00690385"/>
    <w:rsid w:val="00694375"/>
    <w:rsid w:val="006A4725"/>
    <w:rsid w:val="006A7EA5"/>
    <w:rsid w:val="006B0BC7"/>
    <w:rsid w:val="006B4CE7"/>
    <w:rsid w:val="006C2ABF"/>
    <w:rsid w:val="006C45B7"/>
    <w:rsid w:val="006C5176"/>
    <w:rsid w:val="006C7847"/>
    <w:rsid w:val="006D0103"/>
    <w:rsid w:val="006D0FE2"/>
    <w:rsid w:val="006E3112"/>
    <w:rsid w:val="006F31E4"/>
    <w:rsid w:val="007028D5"/>
    <w:rsid w:val="00703575"/>
    <w:rsid w:val="00726647"/>
    <w:rsid w:val="0073060B"/>
    <w:rsid w:val="00732119"/>
    <w:rsid w:val="00741D2A"/>
    <w:rsid w:val="00741FB4"/>
    <w:rsid w:val="00747200"/>
    <w:rsid w:val="007554AD"/>
    <w:rsid w:val="0076379D"/>
    <w:rsid w:val="00763FA8"/>
    <w:rsid w:val="00764E8A"/>
    <w:rsid w:val="00780BFC"/>
    <w:rsid w:val="00782023"/>
    <w:rsid w:val="007840A2"/>
    <w:rsid w:val="00786DE2"/>
    <w:rsid w:val="007A2652"/>
    <w:rsid w:val="007A3309"/>
    <w:rsid w:val="007A6F5D"/>
    <w:rsid w:val="007A781B"/>
    <w:rsid w:val="007A7D20"/>
    <w:rsid w:val="007B0D7B"/>
    <w:rsid w:val="007B24AE"/>
    <w:rsid w:val="007B6F32"/>
    <w:rsid w:val="007C146C"/>
    <w:rsid w:val="007C6731"/>
    <w:rsid w:val="007D1D60"/>
    <w:rsid w:val="007D6F7B"/>
    <w:rsid w:val="007E31D5"/>
    <w:rsid w:val="007E5B29"/>
    <w:rsid w:val="007F0BA4"/>
    <w:rsid w:val="007F370E"/>
    <w:rsid w:val="008023E9"/>
    <w:rsid w:val="00802991"/>
    <w:rsid w:val="008032C5"/>
    <w:rsid w:val="0080699E"/>
    <w:rsid w:val="00811082"/>
    <w:rsid w:val="008130F3"/>
    <w:rsid w:val="00815487"/>
    <w:rsid w:val="0082301E"/>
    <w:rsid w:val="00823B2B"/>
    <w:rsid w:val="008259D1"/>
    <w:rsid w:val="00827DCB"/>
    <w:rsid w:val="008308B9"/>
    <w:rsid w:val="00833505"/>
    <w:rsid w:val="0083567F"/>
    <w:rsid w:val="008422B8"/>
    <w:rsid w:val="00842408"/>
    <w:rsid w:val="008450B4"/>
    <w:rsid w:val="00851BCA"/>
    <w:rsid w:val="00851F72"/>
    <w:rsid w:val="00861FE6"/>
    <w:rsid w:val="00864A07"/>
    <w:rsid w:val="00865C22"/>
    <w:rsid w:val="008663CF"/>
    <w:rsid w:val="0086720B"/>
    <w:rsid w:val="00871FD7"/>
    <w:rsid w:val="00877CF5"/>
    <w:rsid w:val="0089248B"/>
    <w:rsid w:val="008933EA"/>
    <w:rsid w:val="008A2B44"/>
    <w:rsid w:val="008B0907"/>
    <w:rsid w:val="008B34E1"/>
    <w:rsid w:val="008B383B"/>
    <w:rsid w:val="008B5E3A"/>
    <w:rsid w:val="008B724C"/>
    <w:rsid w:val="008C2485"/>
    <w:rsid w:val="008D0657"/>
    <w:rsid w:val="008D36B6"/>
    <w:rsid w:val="008E0873"/>
    <w:rsid w:val="008E1D6E"/>
    <w:rsid w:val="008E57E8"/>
    <w:rsid w:val="008E785C"/>
    <w:rsid w:val="008F77E8"/>
    <w:rsid w:val="00900EE2"/>
    <w:rsid w:val="00901B6C"/>
    <w:rsid w:val="009038A2"/>
    <w:rsid w:val="009155ED"/>
    <w:rsid w:val="009242D9"/>
    <w:rsid w:val="00933888"/>
    <w:rsid w:val="00936D17"/>
    <w:rsid w:val="00956F04"/>
    <w:rsid w:val="0096030B"/>
    <w:rsid w:val="00960E38"/>
    <w:rsid w:val="00961F08"/>
    <w:rsid w:val="0096236A"/>
    <w:rsid w:val="00963789"/>
    <w:rsid w:val="00970803"/>
    <w:rsid w:val="00977B89"/>
    <w:rsid w:val="009839A0"/>
    <w:rsid w:val="00983A8D"/>
    <w:rsid w:val="0098676A"/>
    <w:rsid w:val="00992161"/>
    <w:rsid w:val="00992DE0"/>
    <w:rsid w:val="009B3C92"/>
    <w:rsid w:val="009B4253"/>
    <w:rsid w:val="009B6407"/>
    <w:rsid w:val="009B659A"/>
    <w:rsid w:val="009C028A"/>
    <w:rsid w:val="009C49EE"/>
    <w:rsid w:val="009C6FEC"/>
    <w:rsid w:val="009E1E17"/>
    <w:rsid w:val="009E4D2B"/>
    <w:rsid w:val="009F13BD"/>
    <w:rsid w:val="009F2C42"/>
    <w:rsid w:val="009F6826"/>
    <w:rsid w:val="009F749A"/>
    <w:rsid w:val="00A0138E"/>
    <w:rsid w:val="00A02217"/>
    <w:rsid w:val="00A062D5"/>
    <w:rsid w:val="00A065A5"/>
    <w:rsid w:val="00A10C39"/>
    <w:rsid w:val="00A10EF9"/>
    <w:rsid w:val="00A21805"/>
    <w:rsid w:val="00A22C72"/>
    <w:rsid w:val="00A31DC7"/>
    <w:rsid w:val="00A34BF6"/>
    <w:rsid w:val="00A350D0"/>
    <w:rsid w:val="00A3FEC0"/>
    <w:rsid w:val="00A432D2"/>
    <w:rsid w:val="00A435F8"/>
    <w:rsid w:val="00A51EA2"/>
    <w:rsid w:val="00A52641"/>
    <w:rsid w:val="00A571A5"/>
    <w:rsid w:val="00A5795D"/>
    <w:rsid w:val="00A63B67"/>
    <w:rsid w:val="00A73CB4"/>
    <w:rsid w:val="00A7622B"/>
    <w:rsid w:val="00A77796"/>
    <w:rsid w:val="00A850C3"/>
    <w:rsid w:val="00A96932"/>
    <w:rsid w:val="00AA10C3"/>
    <w:rsid w:val="00AA7DC5"/>
    <w:rsid w:val="00AB3BB8"/>
    <w:rsid w:val="00AB5D85"/>
    <w:rsid w:val="00AC7670"/>
    <w:rsid w:val="00AD2BE0"/>
    <w:rsid w:val="00B05376"/>
    <w:rsid w:val="00B0669F"/>
    <w:rsid w:val="00B071B5"/>
    <w:rsid w:val="00B21D25"/>
    <w:rsid w:val="00B267E9"/>
    <w:rsid w:val="00B27FA8"/>
    <w:rsid w:val="00B33740"/>
    <w:rsid w:val="00B357D2"/>
    <w:rsid w:val="00B36096"/>
    <w:rsid w:val="00B37604"/>
    <w:rsid w:val="00B536D3"/>
    <w:rsid w:val="00B53F59"/>
    <w:rsid w:val="00B655E0"/>
    <w:rsid w:val="00B70F00"/>
    <w:rsid w:val="00B71EFA"/>
    <w:rsid w:val="00B7744E"/>
    <w:rsid w:val="00B80613"/>
    <w:rsid w:val="00B806A2"/>
    <w:rsid w:val="00B82E08"/>
    <w:rsid w:val="00B836A1"/>
    <w:rsid w:val="00B8417F"/>
    <w:rsid w:val="00B849B2"/>
    <w:rsid w:val="00B9066B"/>
    <w:rsid w:val="00B94782"/>
    <w:rsid w:val="00B95AE2"/>
    <w:rsid w:val="00BA5664"/>
    <w:rsid w:val="00BB0AC6"/>
    <w:rsid w:val="00BB3005"/>
    <w:rsid w:val="00BC0657"/>
    <w:rsid w:val="00BC644C"/>
    <w:rsid w:val="00BD2EBB"/>
    <w:rsid w:val="00BD4828"/>
    <w:rsid w:val="00BD5423"/>
    <w:rsid w:val="00BD6EF8"/>
    <w:rsid w:val="00BE39F3"/>
    <w:rsid w:val="00BF6638"/>
    <w:rsid w:val="00BF6CD4"/>
    <w:rsid w:val="00BF785E"/>
    <w:rsid w:val="00C01B19"/>
    <w:rsid w:val="00C07A6A"/>
    <w:rsid w:val="00C10DD4"/>
    <w:rsid w:val="00C216F8"/>
    <w:rsid w:val="00C221C2"/>
    <w:rsid w:val="00C263BA"/>
    <w:rsid w:val="00C34CAC"/>
    <w:rsid w:val="00C35B7B"/>
    <w:rsid w:val="00C44D22"/>
    <w:rsid w:val="00C46473"/>
    <w:rsid w:val="00C54380"/>
    <w:rsid w:val="00C64160"/>
    <w:rsid w:val="00C760DA"/>
    <w:rsid w:val="00C8039E"/>
    <w:rsid w:val="00C8166B"/>
    <w:rsid w:val="00C83681"/>
    <w:rsid w:val="00C90CBD"/>
    <w:rsid w:val="00C90DF8"/>
    <w:rsid w:val="00C96D91"/>
    <w:rsid w:val="00C97657"/>
    <w:rsid w:val="00CA2B08"/>
    <w:rsid w:val="00CA3C08"/>
    <w:rsid w:val="00CA49F2"/>
    <w:rsid w:val="00CA51DC"/>
    <w:rsid w:val="00CA60C7"/>
    <w:rsid w:val="00CA66D0"/>
    <w:rsid w:val="00CB1981"/>
    <w:rsid w:val="00CB4E8C"/>
    <w:rsid w:val="00CB7E56"/>
    <w:rsid w:val="00CBC777"/>
    <w:rsid w:val="00CD2FEC"/>
    <w:rsid w:val="00CD3E36"/>
    <w:rsid w:val="00CD681C"/>
    <w:rsid w:val="00CD6D39"/>
    <w:rsid w:val="00CE308F"/>
    <w:rsid w:val="00CE4533"/>
    <w:rsid w:val="00D027C9"/>
    <w:rsid w:val="00D107DE"/>
    <w:rsid w:val="00D10DDC"/>
    <w:rsid w:val="00D112A2"/>
    <w:rsid w:val="00D1187C"/>
    <w:rsid w:val="00D17CC7"/>
    <w:rsid w:val="00D21CA3"/>
    <w:rsid w:val="00D229B5"/>
    <w:rsid w:val="00D2638F"/>
    <w:rsid w:val="00D31992"/>
    <w:rsid w:val="00D31DB8"/>
    <w:rsid w:val="00D32B10"/>
    <w:rsid w:val="00D36057"/>
    <w:rsid w:val="00D3797D"/>
    <w:rsid w:val="00D41E86"/>
    <w:rsid w:val="00D44226"/>
    <w:rsid w:val="00D45A5F"/>
    <w:rsid w:val="00D52597"/>
    <w:rsid w:val="00D53131"/>
    <w:rsid w:val="00D6053C"/>
    <w:rsid w:val="00D60547"/>
    <w:rsid w:val="00D62F61"/>
    <w:rsid w:val="00D65055"/>
    <w:rsid w:val="00D868C2"/>
    <w:rsid w:val="00D95832"/>
    <w:rsid w:val="00DB1073"/>
    <w:rsid w:val="00DB1790"/>
    <w:rsid w:val="00DB6ECF"/>
    <w:rsid w:val="00DC47EE"/>
    <w:rsid w:val="00DE432F"/>
    <w:rsid w:val="00DF0323"/>
    <w:rsid w:val="00DF2C6B"/>
    <w:rsid w:val="00DF3D50"/>
    <w:rsid w:val="00E036D5"/>
    <w:rsid w:val="00E06FA9"/>
    <w:rsid w:val="00E11390"/>
    <w:rsid w:val="00E32B4B"/>
    <w:rsid w:val="00E33CBA"/>
    <w:rsid w:val="00E343F3"/>
    <w:rsid w:val="00E37131"/>
    <w:rsid w:val="00E425E1"/>
    <w:rsid w:val="00E4741C"/>
    <w:rsid w:val="00E4750D"/>
    <w:rsid w:val="00E5407E"/>
    <w:rsid w:val="00E55617"/>
    <w:rsid w:val="00E64369"/>
    <w:rsid w:val="00E7099B"/>
    <w:rsid w:val="00E7127C"/>
    <w:rsid w:val="00E73B4F"/>
    <w:rsid w:val="00E763DD"/>
    <w:rsid w:val="00E7654B"/>
    <w:rsid w:val="00E8178B"/>
    <w:rsid w:val="00E834F5"/>
    <w:rsid w:val="00E83AB4"/>
    <w:rsid w:val="00E86A8E"/>
    <w:rsid w:val="00E965AC"/>
    <w:rsid w:val="00EA37BB"/>
    <w:rsid w:val="00EB471A"/>
    <w:rsid w:val="00EC0944"/>
    <w:rsid w:val="00ED3598"/>
    <w:rsid w:val="00ED42A8"/>
    <w:rsid w:val="00EE1012"/>
    <w:rsid w:val="00EE35EE"/>
    <w:rsid w:val="00EEECBF"/>
    <w:rsid w:val="00F018B5"/>
    <w:rsid w:val="00F019BE"/>
    <w:rsid w:val="00F060C1"/>
    <w:rsid w:val="00F10020"/>
    <w:rsid w:val="00F1332B"/>
    <w:rsid w:val="00F150AB"/>
    <w:rsid w:val="00F157BE"/>
    <w:rsid w:val="00F16360"/>
    <w:rsid w:val="00F211B5"/>
    <w:rsid w:val="00F33F3A"/>
    <w:rsid w:val="00F44B3D"/>
    <w:rsid w:val="00F51FDA"/>
    <w:rsid w:val="00F53844"/>
    <w:rsid w:val="00F5469B"/>
    <w:rsid w:val="00F56669"/>
    <w:rsid w:val="00F642A7"/>
    <w:rsid w:val="00F64F05"/>
    <w:rsid w:val="00F66DCF"/>
    <w:rsid w:val="00F81BE9"/>
    <w:rsid w:val="00F92890"/>
    <w:rsid w:val="00F96A0A"/>
    <w:rsid w:val="00F9797B"/>
    <w:rsid w:val="00FA23F9"/>
    <w:rsid w:val="00FA30B9"/>
    <w:rsid w:val="00FA7DF2"/>
    <w:rsid w:val="00FB21CE"/>
    <w:rsid w:val="00FB3FF0"/>
    <w:rsid w:val="00FB6D23"/>
    <w:rsid w:val="00FB7F21"/>
    <w:rsid w:val="00FC4FA2"/>
    <w:rsid w:val="00FE1017"/>
    <w:rsid w:val="00FE585E"/>
    <w:rsid w:val="00FE653D"/>
    <w:rsid w:val="00FE6A65"/>
    <w:rsid w:val="00FF5B62"/>
    <w:rsid w:val="00FF5C1C"/>
    <w:rsid w:val="012048DC"/>
    <w:rsid w:val="01B6EBDF"/>
    <w:rsid w:val="01E03AF1"/>
    <w:rsid w:val="02DCAB16"/>
    <w:rsid w:val="036456BF"/>
    <w:rsid w:val="0398F96A"/>
    <w:rsid w:val="03BBCFF8"/>
    <w:rsid w:val="04F18AFC"/>
    <w:rsid w:val="053396ED"/>
    <w:rsid w:val="066ABF6A"/>
    <w:rsid w:val="077A08E2"/>
    <w:rsid w:val="07C022B4"/>
    <w:rsid w:val="0811D147"/>
    <w:rsid w:val="09F30BEB"/>
    <w:rsid w:val="0B02D4F3"/>
    <w:rsid w:val="0B96343B"/>
    <w:rsid w:val="0B9BE23D"/>
    <w:rsid w:val="0BD3FF62"/>
    <w:rsid w:val="0C17073C"/>
    <w:rsid w:val="0CCBCF90"/>
    <w:rsid w:val="0CD52D17"/>
    <w:rsid w:val="0E305CEA"/>
    <w:rsid w:val="0EC9C67F"/>
    <w:rsid w:val="0F2AA336"/>
    <w:rsid w:val="0F537246"/>
    <w:rsid w:val="0FD6295D"/>
    <w:rsid w:val="1019A190"/>
    <w:rsid w:val="108DF724"/>
    <w:rsid w:val="109DB043"/>
    <w:rsid w:val="10F7B3D8"/>
    <w:rsid w:val="11C98657"/>
    <w:rsid w:val="11FBE633"/>
    <w:rsid w:val="12271E0A"/>
    <w:rsid w:val="13050952"/>
    <w:rsid w:val="1316071F"/>
    <w:rsid w:val="131A902D"/>
    <w:rsid w:val="1342E02D"/>
    <w:rsid w:val="13EBF0C6"/>
    <w:rsid w:val="14DD6511"/>
    <w:rsid w:val="14EAD7C8"/>
    <w:rsid w:val="1546E56E"/>
    <w:rsid w:val="1600A079"/>
    <w:rsid w:val="1630C39A"/>
    <w:rsid w:val="166B000B"/>
    <w:rsid w:val="169DAFD6"/>
    <w:rsid w:val="1727BEC1"/>
    <w:rsid w:val="172D5BAF"/>
    <w:rsid w:val="17832F04"/>
    <w:rsid w:val="185EE67E"/>
    <w:rsid w:val="1897E750"/>
    <w:rsid w:val="18C8BE48"/>
    <w:rsid w:val="19613DCB"/>
    <w:rsid w:val="1A541F14"/>
    <w:rsid w:val="1B0CCF28"/>
    <w:rsid w:val="1B102C6F"/>
    <w:rsid w:val="1B1E3F37"/>
    <w:rsid w:val="1B6C17A5"/>
    <w:rsid w:val="1B6C9968"/>
    <w:rsid w:val="1B854B1E"/>
    <w:rsid w:val="1BE8D6E3"/>
    <w:rsid w:val="1C082B74"/>
    <w:rsid w:val="1DA0C055"/>
    <w:rsid w:val="1E98B992"/>
    <w:rsid w:val="1F2FDA7B"/>
    <w:rsid w:val="1F9E14E3"/>
    <w:rsid w:val="21675A20"/>
    <w:rsid w:val="226A73FD"/>
    <w:rsid w:val="2276A763"/>
    <w:rsid w:val="22FB9805"/>
    <w:rsid w:val="23268FF7"/>
    <w:rsid w:val="24EB8668"/>
    <w:rsid w:val="251C98C5"/>
    <w:rsid w:val="26C418A3"/>
    <w:rsid w:val="276C8F89"/>
    <w:rsid w:val="27D40DE5"/>
    <w:rsid w:val="27F89239"/>
    <w:rsid w:val="27FED6E8"/>
    <w:rsid w:val="28D3221E"/>
    <w:rsid w:val="29963625"/>
    <w:rsid w:val="29B0EA8E"/>
    <w:rsid w:val="2A119989"/>
    <w:rsid w:val="2A27B794"/>
    <w:rsid w:val="2A6EF27F"/>
    <w:rsid w:val="2AF89CAD"/>
    <w:rsid w:val="2B4691B7"/>
    <w:rsid w:val="2BA5FF7B"/>
    <w:rsid w:val="2C4DA94B"/>
    <w:rsid w:val="2E244835"/>
    <w:rsid w:val="2F3EB23D"/>
    <w:rsid w:val="2FF52FD0"/>
    <w:rsid w:val="312AEF26"/>
    <w:rsid w:val="31750C08"/>
    <w:rsid w:val="3274B4CC"/>
    <w:rsid w:val="32F68724"/>
    <w:rsid w:val="337ECC38"/>
    <w:rsid w:val="338EED52"/>
    <w:rsid w:val="339BD291"/>
    <w:rsid w:val="33C98584"/>
    <w:rsid w:val="34377D9C"/>
    <w:rsid w:val="348237C9"/>
    <w:rsid w:val="3514AE7E"/>
    <w:rsid w:val="352100BA"/>
    <w:rsid w:val="3683B18A"/>
    <w:rsid w:val="369BD9F0"/>
    <w:rsid w:val="369FCC1A"/>
    <w:rsid w:val="36DE22DA"/>
    <w:rsid w:val="3743FE7C"/>
    <w:rsid w:val="377A0156"/>
    <w:rsid w:val="380445B5"/>
    <w:rsid w:val="38AD15D7"/>
    <w:rsid w:val="3A0A4512"/>
    <w:rsid w:val="3A11FD99"/>
    <w:rsid w:val="3A876220"/>
    <w:rsid w:val="3AA7DEA7"/>
    <w:rsid w:val="3B85A5DF"/>
    <w:rsid w:val="3B88EFD4"/>
    <w:rsid w:val="3BB44311"/>
    <w:rsid w:val="3BF68924"/>
    <w:rsid w:val="3C008587"/>
    <w:rsid w:val="3D313D48"/>
    <w:rsid w:val="3D3AE054"/>
    <w:rsid w:val="3E4BECFE"/>
    <w:rsid w:val="3FA9251B"/>
    <w:rsid w:val="3FBDD9FF"/>
    <w:rsid w:val="405DFC71"/>
    <w:rsid w:val="4155B872"/>
    <w:rsid w:val="41D010C3"/>
    <w:rsid w:val="42636714"/>
    <w:rsid w:val="432C0D7E"/>
    <w:rsid w:val="4355A0FC"/>
    <w:rsid w:val="4355BD4A"/>
    <w:rsid w:val="43FB39C8"/>
    <w:rsid w:val="4469F670"/>
    <w:rsid w:val="44C7DDDF"/>
    <w:rsid w:val="45E11769"/>
    <w:rsid w:val="4606EFAC"/>
    <w:rsid w:val="46C04F13"/>
    <w:rsid w:val="46F162F7"/>
    <w:rsid w:val="47750B6F"/>
    <w:rsid w:val="4868940C"/>
    <w:rsid w:val="49338890"/>
    <w:rsid w:val="4A452C2C"/>
    <w:rsid w:val="4A838B48"/>
    <w:rsid w:val="4C543C57"/>
    <w:rsid w:val="4CA4054C"/>
    <w:rsid w:val="4CAA4ABC"/>
    <w:rsid w:val="4CC30501"/>
    <w:rsid w:val="4CE9F9C5"/>
    <w:rsid w:val="4F2792B7"/>
    <w:rsid w:val="4FB1D892"/>
    <w:rsid w:val="50526992"/>
    <w:rsid w:val="50A86BE8"/>
    <w:rsid w:val="52062DAE"/>
    <w:rsid w:val="53CCFCA9"/>
    <w:rsid w:val="5419DF90"/>
    <w:rsid w:val="5471EFEF"/>
    <w:rsid w:val="549C62FD"/>
    <w:rsid w:val="54CBA1BA"/>
    <w:rsid w:val="54D69682"/>
    <w:rsid w:val="558CE700"/>
    <w:rsid w:val="55C05A04"/>
    <w:rsid w:val="55E2579E"/>
    <w:rsid w:val="565AE728"/>
    <w:rsid w:val="577FC744"/>
    <w:rsid w:val="5833D8A8"/>
    <w:rsid w:val="591D360A"/>
    <w:rsid w:val="59BB1EA8"/>
    <w:rsid w:val="59EFE57D"/>
    <w:rsid w:val="5AC5CFEC"/>
    <w:rsid w:val="5B22DFF9"/>
    <w:rsid w:val="5B93E5F9"/>
    <w:rsid w:val="5BE2E9D5"/>
    <w:rsid w:val="5DD93D5A"/>
    <w:rsid w:val="5DE86DBB"/>
    <w:rsid w:val="5DE914DB"/>
    <w:rsid w:val="5E1C35A7"/>
    <w:rsid w:val="5E1CDF2C"/>
    <w:rsid w:val="5E277A29"/>
    <w:rsid w:val="5E623A67"/>
    <w:rsid w:val="5E84DFFC"/>
    <w:rsid w:val="5ECC6C7C"/>
    <w:rsid w:val="5F7E2451"/>
    <w:rsid w:val="60471F85"/>
    <w:rsid w:val="6067815A"/>
    <w:rsid w:val="60805E41"/>
    <w:rsid w:val="60AEFDE5"/>
    <w:rsid w:val="611918D4"/>
    <w:rsid w:val="6148C8CF"/>
    <w:rsid w:val="61E63129"/>
    <w:rsid w:val="62278688"/>
    <w:rsid w:val="6289D5E7"/>
    <w:rsid w:val="6298D97C"/>
    <w:rsid w:val="62A1F8B5"/>
    <w:rsid w:val="62CB3935"/>
    <w:rsid w:val="62DF64F8"/>
    <w:rsid w:val="634BA21E"/>
    <w:rsid w:val="63892F49"/>
    <w:rsid w:val="639EA9F4"/>
    <w:rsid w:val="63BACCA8"/>
    <w:rsid w:val="63D0F6C1"/>
    <w:rsid w:val="643BDBD8"/>
    <w:rsid w:val="647EB039"/>
    <w:rsid w:val="650FAC9F"/>
    <w:rsid w:val="65B21101"/>
    <w:rsid w:val="65BB127C"/>
    <w:rsid w:val="666AC06F"/>
    <w:rsid w:val="66C7C0F9"/>
    <w:rsid w:val="671E3886"/>
    <w:rsid w:val="6843DE51"/>
    <w:rsid w:val="687E5763"/>
    <w:rsid w:val="68A5B698"/>
    <w:rsid w:val="68DE1CEA"/>
    <w:rsid w:val="69783157"/>
    <w:rsid w:val="697E9A12"/>
    <w:rsid w:val="69D8276C"/>
    <w:rsid w:val="6A57AC89"/>
    <w:rsid w:val="6AFE1340"/>
    <w:rsid w:val="6B240B46"/>
    <w:rsid w:val="6C0D85A2"/>
    <w:rsid w:val="6C643697"/>
    <w:rsid w:val="6E4AD9A3"/>
    <w:rsid w:val="6E7F5208"/>
    <w:rsid w:val="6F60C3A3"/>
    <w:rsid w:val="6FCDDFE0"/>
    <w:rsid w:val="6FE77D8A"/>
    <w:rsid w:val="70074276"/>
    <w:rsid w:val="70391924"/>
    <w:rsid w:val="70CEF18E"/>
    <w:rsid w:val="70DE3E20"/>
    <w:rsid w:val="729A2C73"/>
    <w:rsid w:val="72D300E4"/>
    <w:rsid w:val="740FC91E"/>
    <w:rsid w:val="7429EA71"/>
    <w:rsid w:val="7434C392"/>
    <w:rsid w:val="744221FD"/>
    <w:rsid w:val="7486D126"/>
    <w:rsid w:val="755D0BEB"/>
    <w:rsid w:val="755EC99A"/>
    <w:rsid w:val="7618A031"/>
    <w:rsid w:val="764252CB"/>
    <w:rsid w:val="7806065C"/>
    <w:rsid w:val="788D5C61"/>
    <w:rsid w:val="78D04DDC"/>
    <w:rsid w:val="79022F4C"/>
    <w:rsid w:val="797BBBDD"/>
    <w:rsid w:val="7A5246D7"/>
    <w:rsid w:val="7BD0D5E4"/>
    <w:rsid w:val="7C8B0D9F"/>
    <w:rsid w:val="7CEB8E5D"/>
    <w:rsid w:val="7D6CFEF6"/>
    <w:rsid w:val="7EA6035A"/>
    <w:rsid w:val="7EC4E09D"/>
    <w:rsid w:val="7ECE5788"/>
    <w:rsid w:val="7ED16A6D"/>
    <w:rsid w:val="7F09B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D00CA3"/>
  <w15:chartTrackingRefBased/>
  <w15:docId w15:val="{9ED4C96F-B03C-498A-8306-80C9A3371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y" w:default="1">
    <w:name w:val="Normal"/>
    <w:qFormat/>
    <w:rsid w:val="00AD2BE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833505"/>
    <w:pPr>
      <w:keepNext/>
      <w:keepLines/>
      <w:pBdr>
        <w:top w:val="single" w:color="44546A" w:themeColor="text2" w:sz="12" w:space="1"/>
        <w:left w:val="single" w:color="44546A" w:themeColor="text2" w:sz="12" w:space="4"/>
        <w:bottom w:val="single" w:color="44546A" w:themeColor="text2" w:sz="12" w:space="1"/>
        <w:right w:val="single" w:color="44546A" w:themeColor="text2" w:sz="12" w:space="4"/>
      </w:pBdr>
      <w:spacing w:before="120" w:after="120"/>
      <w:outlineLvl w:val="2"/>
    </w:pPr>
    <w:rPr>
      <w:rFonts w:asciiTheme="minorHAnsi" w:hAnsiTheme="minorHAnsi" w:eastAsiaTheme="majorEastAsia" w:cstheme="majorBidi"/>
      <w:b/>
      <w:bCs/>
      <w:color w:val="5B9BD5" w:themeColor="accent1"/>
      <w:sz w:val="26"/>
      <w:szCs w:val="22"/>
      <w:lang w:eastAsia="en-US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833505"/>
    <w:pPr>
      <w:keepNext/>
      <w:keepLines/>
      <w:spacing w:line="360" w:lineRule="auto"/>
      <w:outlineLvl w:val="3"/>
    </w:pPr>
    <w:rPr>
      <w:rFonts w:ascii="Arial" w:hAnsi="Arial" w:eastAsiaTheme="majorEastAsia" w:cstheme="majorBidi"/>
      <w:b/>
      <w:bCs/>
      <w:iCs/>
      <w:color w:val="000000" w:themeColor="text1"/>
      <w:sz w:val="22"/>
      <w:szCs w:val="22"/>
      <w:lang w:eastAsia="en-US"/>
    </w:rPr>
  </w:style>
  <w:style w:type="character" w:styleId="Predvolenpsmoodseku" w:default="1">
    <w:name w:val="Default Paragraph Font"/>
    <w:uiPriority w:val="1"/>
    <w:semiHidden/>
    <w:unhideWhenUsed/>
  </w:style>
  <w:style w:type="table" w:styleId="Normlnatabu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zoznamu" w:default="1">
    <w:name w:val="No List"/>
    <w:uiPriority w:val="99"/>
    <w:semiHidden/>
    <w:unhideWhenUsed/>
  </w:style>
  <w:style w:type="character" w:styleId="Nadpis3Char" w:customStyle="1">
    <w:name w:val="Nadpis 3 Char"/>
    <w:basedOn w:val="Predvolenpsmoodseku"/>
    <w:link w:val="Nadpis3"/>
    <w:uiPriority w:val="9"/>
    <w:rsid w:val="00833505"/>
    <w:rPr>
      <w:rFonts w:eastAsiaTheme="majorEastAsia" w:cstheme="majorBidi"/>
      <w:b/>
      <w:bCs/>
      <w:color w:val="5B9BD5" w:themeColor="accent1"/>
      <w:sz w:val="26"/>
      <w:lang w:val="sk-SK"/>
    </w:rPr>
  </w:style>
  <w:style w:type="character" w:styleId="Nadpis4Char" w:customStyle="1">
    <w:name w:val="Nadpis 4 Char"/>
    <w:basedOn w:val="Predvolenpsmoodseku"/>
    <w:link w:val="Nadpis4"/>
    <w:uiPriority w:val="9"/>
    <w:rsid w:val="00833505"/>
    <w:rPr>
      <w:rFonts w:ascii="Arial" w:hAnsi="Arial" w:eastAsiaTheme="majorEastAsia" w:cstheme="majorBidi"/>
      <w:b/>
      <w:bCs/>
      <w:iCs/>
      <w:color w:val="000000" w:themeColor="text1"/>
      <w:lang w:val="sk-SK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833505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833505"/>
    <w:pPr>
      <w:tabs>
        <w:tab w:val="center" w:pos="4536"/>
        <w:tab w:val="right" w:pos="9072"/>
      </w:tabs>
    </w:pPr>
  </w:style>
  <w:style w:type="character" w:styleId="PtaChar" w:customStyle="1">
    <w:name w:val="Päta Char"/>
    <w:basedOn w:val="Predvolenpsmoodseku"/>
    <w:link w:val="Pta"/>
    <w:uiPriority w:val="99"/>
    <w:rsid w:val="00833505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Bezriadkovania">
    <w:name w:val="No Spacing"/>
    <w:uiPriority w:val="1"/>
    <w:qFormat/>
    <w:rsid w:val="00833505"/>
    <w:pPr>
      <w:spacing w:after="0" w:line="240" w:lineRule="auto"/>
    </w:pPr>
    <w:rPr>
      <w:lang w:val="sk-SK"/>
    </w:rPr>
  </w:style>
  <w:style w:type="character" w:styleId="Vrazn">
    <w:name w:val="Strong"/>
    <w:basedOn w:val="Predvolenpsmoodseku"/>
    <w:uiPriority w:val="22"/>
    <w:qFormat/>
    <w:rsid w:val="00833505"/>
    <w:rPr>
      <w:b/>
      <w:bCs/>
    </w:rPr>
  </w:style>
  <w:style w:type="paragraph" w:styleId="Normlnywebov">
    <w:name w:val="Normal (Web)"/>
    <w:basedOn w:val="Normlny"/>
    <w:uiPriority w:val="99"/>
    <w:unhideWhenUsed/>
    <w:rsid w:val="001D0608"/>
    <w:pPr>
      <w:suppressAutoHyphens/>
      <w:spacing w:before="280" w:after="280"/>
    </w:pPr>
    <w:rPr>
      <w:lang w:eastAsia="ar-SA"/>
    </w:rPr>
  </w:style>
  <w:style w:type="character" w:styleId="h1a4" w:customStyle="1">
    <w:name w:val="h1a4"/>
    <w:basedOn w:val="Predvolenpsmoodseku"/>
    <w:rsid w:val="005A53C6"/>
    <w:rPr>
      <w:rFonts w:hint="default" w:ascii="Trebuchet MS" w:hAnsi="Trebuchet MS"/>
      <w:vanish w:val="0"/>
      <w:webHidden w:val="0"/>
      <w:color w:val="505050"/>
      <w:sz w:val="24"/>
      <w:szCs w:val="24"/>
      <w:specVanish w:val="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112A2"/>
    <w:rPr>
      <w:rFonts w:ascii="Segoe UI" w:hAnsi="Segoe UI" w:cs="Segoe UI"/>
      <w:sz w:val="18"/>
      <w:szCs w:val="18"/>
    </w:rPr>
  </w:style>
  <w:style w:type="character" w:styleId="TextbublinyChar" w:customStyle="1">
    <w:name w:val="Text bubliny Char"/>
    <w:basedOn w:val="Predvolenpsmoodseku"/>
    <w:link w:val="Textbubliny"/>
    <w:uiPriority w:val="99"/>
    <w:semiHidden/>
    <w:rsid w:val="00D112A2"/>
    <w:rPr>
      <w:rFonts w:ascii="Segoe UI" w:hAnsi="Segoe UI" w:eastAsia="Times New Roman" w:cs="Segoe UI"/>
      <w:sz w:val="18"/>
      <w:szCs w:val="18"/>
      <w:lang w:val="sk-SK" w:eastAsia="sk-SK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C7A8C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styleId="ZvraznencitciaChar" w:customStyle="1">
    <w:name w:val="Zvýraznená citácia Char"/>
    <w:basedOn w:val="Predvolenpsmoodseku"/>
    <w:link w:val="Zvraznencitcia"/>
    <w:uiPriority w:val="30"/>
    <w:rsid w:val="005C7A8C"/>
    <w:rPr>
      <w:rFonts w:ascii="Times New Roman" w:hAnsi="Times New Roman" w:eastAsia="Times New Roman" w:cs="Times New Roman"/>
      <w:i/>
      <w:iCs/>
      <w:color w:val="5B9BD5" w:themeColor="accent1"/>
      <w:sz w:val="24"/>
      <w:szCs w:val="24"/>
      <w:lang w:val="sk-SK"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2709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27090F"/>
    <w:rPr>
      <w:sz w:val="20"/>
      <w:szCs w:val="20"/>
    </w:rPr>
  </w:style>
  <w:style w:type="character" w:styleId="TextkomentraChar" w:customStyle="1">
    <w:name w:val="Text komentára Char"/>
    <w:basedOn w:val="Predvolenpsmoodseku"/>
    <w:link w:val="Textkomentra"/>
    <w:uiPriority w:val="99"/>
    <w:rsid w:val="0027090F"/>
    <w:rPr>
      <w:rFonts w:ascii="Times New Roman" w:hAnsi="Times New Roman" w:eastAsia="Times New Roman" w:cs="Times New Roman"/>
      <w:sz w:val="20"/>
      <w:szCs w:val="20"/>
      <w:lang w:val="sk-SK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7090F"/>
    <w:rPr>
      <w:b/>
      <w:bCs/>
    </w:rPr>
  </w:style>
  <w:style w:type="character" w:styleId="PredmetkomentraChar" w:customStyle="1">
    <w:name w:val="Predmet komentára Char"/>
    <w:basedOn w:val="TextkomentraChar"/>
    <w:link w:val="Predmetkomentra"/>
    <w:uiPriority w:val="99"/>
    <w:semiHidden/>
    <w:rsid w:val="0027090F"/>
    <w:rPr>
      <w:rFonts w:ascii="Times New Roman" w:hAnsi="Times New Roman" w:eastAsia="Times New Roman" w:cs="Times New Roman"/>
      <w:b/>
      <w:bCs/>
      <w:sz w:val="20"/>
      <w:szCs w:val="20"/>
      <w:lang w:val="sk-SK" w:eastAsia="sk-SK"/>
    </w:rPr>
  </w:style>
  <w:style w:type="paragraph" w:styleId="Default" w:customStyle="1">
    <w:name w:val="Default"/>
    <w:rsid w:val="000C6F45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cs-CZ" w:eastAsia="cs-CZ"/>
    </w:rPr>
  </w:style>
  <w:style w:type="paragraph" w:styleId="Revzia">
    <w:name w:val="Revision"/>
    <w:hidden/>
    <w:uiPriority w:val="99"/>
    <w:semiHidden/>
    <w:rsid w:val="004C06FD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character" w:styleId="OdsekzoznamuChar" w:customStyle="1">
    <w:name w:val="Odsek zoznamu Char"/>
    <w:aliases w:val="body Char,Odsek zoznamu2 Char"/>
    <w:link w:val="Odsekzoznamu"/>
    <w:uiPriority w:val="34"/>
    <w:locked/>
    <w:rsid w:val="00285ADE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Hlavika">
    <w:name w:val="header"/>
    <w:basedOn w:val="Normlny"/>
    <w:link w:val="HlavikaChar"/>
    <w:uiPriority w:val="99"/>
    <w:unhideWhenUsed/>
    <w:rsid w:val="00123E28"/>
    <w:pPr>
      <w:tabs>
        <w:tab w:val="center" w:pos="4536"/>
        <w:tab w:val="right" w:pos="9072"/>
      </w:tabs>
    </w:pPr>
  </w:style>
  <w:style w:type="character" w:styleId="HlavikaChar" w:customStyle="1">
    <w:name w:val="Hlavička Char"/>
    <w:basedOn w:val="Predvolenpsmoodseku"/>
    <w:link w:val="Hlavika"/>
    <w:uiPriority w:val="99"/>
    <w:rsid w:val="00123E28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table" w:styleId="Mriekatabuky">
    <w:name w:val="Table Grid"/>
    <w:basedOn w:val="Normlnatabuka"/>
    <w:uiPriority w:val="39"/>
    <w:rsid w:val="005728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ukasmriekou1svetlzvraznenie5">
    <w:name w:val="Grid Table 1 Light Accent 5"/>
    <w:basedOn w:val="Normlnatabuka"/>
    <w:uiPriority w:val="46"/>
    <w:rsid w:val="005728D3"/>
    <w:pPr>
      <w:spacing w:after="0" w:line="240" w:lineRule="auto"/>
    </w:pPr>
    <w:tblPr>
      <w:tblStyleRowBandSize w:val="1"/>
      <w:tblStyleColBandSize w:val="1"/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Zkladntext3">
    <w:name w:val="Body Text 3"/>
    <w:basedOn w:val="Normlny"/>
    <w:link w:val="Zkladntext3Char"/>
    <w:rsid w:val="00002501"/>
    <w:pPr>
      <w:jc w:val="both"/>
    </w:pPr>
    <w:rPr>
      <w:sz w:val="22"/>
      <w:szCs w:val="22"/>
      <w:lang w:val="cs-CZ" w:eastAsia="cs-CZ"/>
    </w:rPr>
  </w:style>
  <w:style w:type="character" w:styleId="Zkladntext3Char" w:customStyle="1">
    <w:name w:val="Základný text 3 Char"/>
    <w:basedOn w:val="Predvolenpsmoodseku"/>
    <w:link w:val="Zkladntext3"/>
    <w:rsid w:val="00002501"/>
    <w:rPr>
      <w:rFonts w:ascii="Times New Roman" w:hAnsi="Times New Roman" w:eastAsia="Times New Roman" w:cs="Times New Roman"/>
      <w:lang w:val="cs-CZ" w:eastAsia="cs-CZ"/>
    </w:rPr>
  </w:style>
  <w:style w:type="paragraph" w:styleId="reduce-width" w:customStyle="1">
    <w:name w:val="reduce-width"/>
    <w:basedOn w:val="Normlny"/>
    <w:rsid w:val="00F211B5"/>
    <w:pPr>
      <w:spacing w:before="100" w:beforeAutospacing="1" w:after="100" w:afterAutospacing="1"/>
    </w:pPr>
  </w:style>
  <w:style w:type="paragraph" w:styleId="paragraph" w:customStyle="1">
    <w:name w:val="paragraph"/>
    <w:basedOn w:val="Normlny"/>
    <w:rsid w:val="00B536D3"/>
    <w:pPr>
      <w:spacing w:before="100" w:beforeAutospacing="1" w:after="100" w:afterAutospacing="1"/>
    </w:pPr>
  </w:style>
  <w:style w:type="character" w:styleId="normaltextrun" w:customStyle="1">
    <w:name w:val="normaltextrun"/>
    <w:basedOn w:val="Predvolenpsmoodseku"/>
    <w:rsid w:val="00B536D3"/>
  </w:style>
  <w:style w:type="character" w:styleId="eop" w:customStyle="1">
    <w:name w:val="eop"/>
    <w:basedOn w:val="Predvolenpsmoodseku"/>
    <w:rsid w:val="00B53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350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0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8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73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686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534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015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98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331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651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360822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815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8089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4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0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5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76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23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88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50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50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998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085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6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21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6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6180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108122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6237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874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XMSUKZJ42ZE7-844373114-16363</_dlc_DocId>
    <_dlc_DocIdUrl xmlns="0014d50b-6f30-4926-8a1c-6def29c85054">
      <Url>https://vucba.sharepoint.com/sites/Dokumenty/KP/oorg/_layouts/15/DocIdRedir.aspx?ID=XMSUKZJ42ZE7-844373114-16363</Url>
      <Description>XMSUKZJ42ZE7-844373114-16363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5874443-F044-4171-9FF3-30E75C3E45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F119CB-A8DD-42E6-BF38-007EEDA02997}"/>
</file>

<file path=customXml/itemProps3.xml><?xml version="1.0" encoding="utf-8"?>
<ds:datastoreItem xmlns:ds="http://schemas.openxmlformats.org/officeDocument/2006/customXml" ds:itemID="{FC0140D1-28CB-48ED-A9DD-0239E8573F0E}">
  <ds:schemaRefs>
    <ds:schemaRef ds:uri="http://schemas.microsoft.com/office/2006/metadata/properties"/>
    <ds:schemaRef ds:uri="http://schemas.microsoft.com/office/infopath/2007/PartnerControls"/>
    <ds:schemaRef ds:uri="0014d50b-6f30-4926-8a1c-6def29c85054"/>
    <ds:schemaRef ds:uri="5fe63739-6d27-4481-9e63-9698ed02797c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6DA04420-D9E3-4643-8205-1CF45323AB6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CB0FE2E-A3AA-4216-A86D-65B530FAD85B}">
  <ds:schemaRefs>
    <ds:schemaRef ds:uri="http://schemas.microsoft.com/sharepoint/event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Viktória Dobošová</dc:creator>
  <cp:keywords/>
  <dc:description/>
  <cp:lastModifiedBy>Martin Adámik</cp:lastModifiedBy>
  <cp:revision>46</cp:revision>
  <cp:lastPrinted>2020-02-11T20:38:00Z</cp:lastPrinted>
  <dcterms:created xsi:type="dcterms:W3CDTF">2023-01-10T14:24:00Z</dcterms:created>
  <dcterms:modified xsi:type="dcterms:W3CDTF">2024-05-30T12:08:56Z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f555eadd-7112-45ab-b5e6-db638471e009</vt:lpwstr>
  </property>
  <property fmtid="{D5CDD505-2E9C-101B-9397-08002B2CF9AE}" pid="4" name="MediaServiceImageTags">
    <vt:lpwstr/>
  </property>
</Properties>
</file>